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6" w:rsidRPr="00D81FB3" w:rsidRDefault="0060338B" w:rsidP="00603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B3">
        <w:rPr>
          <w:rFonts w:ascii="Times New Roman" w:hAnsi="Times New Roman" w:cs="Times New Roman"/>
          <w:b/>
          <w:sz w:val="24"/>
          <w:szCs w:val="24"/>
        </w:rPr>
        <w:t>ДОГОВОР №________</w:t>
      </w:r>
    </w:p>
    <w:p w:rsidR="0060338B" w:rsidRPr="00D81FB3" w:rsidRDefault="0060338B" w:rsidP="00603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B3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60338B" w:rsidRDefault="0060338B" w:rsidP="00603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Нытва                                         «___»______201</w:t>
      </w:r>
      <w:r w:rsidR="00332A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552E5" w:rsidRDefault="002C35C4" w:rsidP="002C3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0338B">
        <w:rPr>
          <w:rFonts w:ascii="Times New Roman" w:hAnsi="Times New Roman" w:cs="Times New Roman"/>
          <w:sz w:val="24"/>
          <w:szCs w:val="24"/>
        </w:rPr>
        <w:t>раевое государственное автономное</w:t>
      </w:r>
      <w:r w:rsidR="00DD1DFC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60338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«Нытвенский  </w:t>
      </w:r>
      <w:r w:rsidR="00DD1DFC">
        <w:rPr>
          <w:rFonts w:ascii="Times New Roman" w:hAnsi="Times New Roman" w:cs="Times New Roman"/>
          <w:sz w:val="24"/>
          <w:szCs w:val="24"/>
        </w:rPr>
        <w:t>многопрофильный</w:t>
      </w:r>
      <w:r w:rsidR="0060338B">
        <w:rPr>
          <w:rFonts w:ascii="Times New Roman" w:hAnsi="Times New Roman" w:cs="Times New Roman"/>
          <w:sz w:val="24"/>
          <w:szCs w:val="24"/>
        </w:rPr>
        <w:t xml:space="preserve"> техникум»</w:t>
      </w:r>
      <w:r w:rsidR="00132D77">
        <w:rPr>
          <w:rFonts w:ascii="Times New Roman" w:hAnsi="Times New Roman" w:cs="Times New Roman"/>
          <w:sz w:val="24"/>
          <w:szCs w:val="24"/>
        </w:rPr>
        <w:t xml:space="preserve"> (далее КГАПОУ «НМТ»)</w:t>
      </w:r>
      <w:r w:rsidR="0060338B">
        <w:rPr>
          <w:rFonts w:ascii="Times New Roman" w:hAnsi="Times New Roman" w:cs="Times New Roman"/>
          <w:sz w:val="24"/>
          <w:szCs w:val="24"/>
        </w:rPr>
        <w:t>, действующий на ос</w:t>
      </w:r>
      <w:r w:rsidR="00825E8C">
        <w:rPr>
          <w:rFonts w:ascii="Times New Roman" w:hAnsi="Times New Roman" w:cs="Times New Roman"/>
          <w:sz w:val="24"/>
          <w:szCs w:val="24"/>
        </w:rPr>
        <w:t>новании Л</w:t>
      </w:r>
      <w:r w:rsidR="00CB4A08">
        <w:rPr>
          <w:rFonts w:ascii="Times New Roman" w:hAnsi="Times New Roman" w:cs="Times New Roman"/>
          <w:sz w:val="24"/>
          <w:szCs w:val="24"/>
        </w:rPr>
        <w:t xml:space="preserve">ицензии </w:t>
      </w:r>
      <w:r w:rsidR="00825E8C">
        <w:rPr>
          <w:rFonts w:ascii="Times New Roman" w:hAnsi="Times New Roman" w:cs="Times New Roman"/>
          <w:sz w:val="24"/>
          <w:szCs w:val="24"/>
        </w:rPr>
        <w:t>59Л01</w:t>
      </w:r>
      <w:r w:rsidR="00CB4A08">
        <w:rPr>
          <w:rFonts w:ascii="Times New Roman" w:hAnsi="Times New Roman" w:cs="Times New Roman"/>
          <w:sz w:val="24"/>
          <w:szCs w:val="24"/>
        </w:rPr>
        <w:t xml:space="preserve"> № </w:t>
      </w:r>
      <w:r w:rsidR="00825E8C">
        <w:rPr>
          <w:rFonts w:ascii="Times New Roman" w:hAnsi="Times New Roman" w:cs="Times New Roman"/>
          <w:sz w:val="24"/>
          <w:szCs w:val="24"/>
        </w:rPr>
        <w:t>0001831</w:t>
      </w:r>
      <w:r w:rsidR="0060338B">
        <w:rPr>
          <w:rFonts w:ascii="Times New Roman" w:hAnsi="Times New Roman" w:cs="Times New Roman"/>
          <w:sz w:val="24"/>
          <w:szCs w:val="24"/>
        </w:rPr>
        <w:t>,</w:t>
      </w:r>
      <w:r w:rsidR="004E1EBF">
        <w:rPr>
          <w:rFonts w:ascii="Times New Roman" w:hAnsi="Times New Roman" w:cs="Times New Roman"/>
          <w:sz w:val="24"/>
          <w:szCs w:val="24"/>
        </w:rPr>
        <w:t xml:space="preserve"> рег. № </w:t>
      </w:r>
      <w:r w:rsidR="00825E8C">
        <w:rPr>
          <w:rFonts w:ascii="Times New Roman" w:hAnsi="Times New Roman" w:cs="Times New Roman"/>
          <w:sz w:val="24"/>
          <w:szCs w:val="24"/>
        </w:rPr>
        <w:t>3999 от 29.05.2015г.</w:t>
      </w:r>
      <w:r w:rsidR="00EF4BBD">
        <w:rPr>
          <w:rFonts w:ascii="Times New Roman" w:hAnsi="Times New Roman" w:cs="Times New Roman"/>
          <w:sz w:val="24"/>
          <w:szCs w:val="24"/>
        </w:rPr>
        <w:t>, и Свидетельства о государственной а</w:t>
      </w:r>
      <w:r w:rsidR="0060338B">
        <w:rPr>
          <w:rFonts w:ascii="Times New Roman" w:hAnsi="Times New Roman" w:cs="Times New Roman"/>
          <w:sz w:val="24"/>
          <w:szCs w:val="24"/>
        </w:rPr>
        <w:t xml:space="preserve">ккредитации </w:t>
      </w:r>
      <w:r w:rsidR="00D64AA1">
        <w:rPr>
          <w:rFonts w:ascii="Times New Roman" w:hAnsi="Times New Roman" w:cs="Times New Roman"/>
          <w:sz w:val="24"/>
          <w:szCs w:val="24"/>
        </w:rPr>
        <w:t>59А01</w:t>
      </w:r>
      <w:r w:rsidR="004E1EBF">
        <w:rPr>
          <w:rFonts w:ascii="Times New Roman" w:hAnsi="Times New Roman" w:cs="Times New Roman"/>
          <w:sz w:val="24"/>
          <w:szCs w:val="24"/>
        </w:rPr>
        <w:t xml:space="preserve">рег. № </w:t>
      </w:r>
      <w:r w:rsidR="00D64AA1">
        <w:rPr>
          <w:rFonts w:ascii="Times New Roman" w:hAnsi="Times New Roman" w:cs="Times New Roman"/>
          <w:sz w:val="24"/>
          <w:szCs w:val="24"/>
        </w:rPr>
        <w:t>0000762</w:t>
      </w:r>
      <w:r w:rsidR="004E1EBF">
        <w:rPr>
          <w:rFonts w:ascii="Times New Roman" w:hAnsi="Times New Roman" w:cs="Times New Roman"/>
          <w:sz w:val="24"/>
          <w:szCs w:val="24"/>
        </w:rPr>
        <w:t xml:space="preserve">, </w:t>
      </w:r>
      <w:r w:rsidR="00D64AA1">
        <w:rPr>
          <w:rFonts w:ascii="Times New Roman" w:hAnsi="Times New Roman" w:cs="Times New Roman"/>
          <w:sz w:val="24"/>
          <w:szCs w:val="24"/>
        </w:rPr>
        <w:t xml:space="preserve">  регист</w:t>
      </w:r>
      <w:r w:rsidR="00132D77">
        <w:rPr>
          <w:rFonts w:ascii="Times New Roman" w:hAnsi="Times New Roman" w:cs="Times New Roman"/>
          <w:sz w:val="24"/>
          <w:szCs w:val="24"/>
        </w:rPr>
        <w:t>рационный №574  от 02.06.2015г.</w:t>
      </w:r>
      <w:r w:rsidR="00EF4BBD">
        <w:rPr>
          <w:rFonts w:ascii="Times New Roman" w:hAnsi="Times New Roman" w:cs="Times New Roman"/>
          <w:sz w:val="24"/>
          <w:szCs w:val="24"/>
        </w:rPr>
        <w:t>, выдано</w:t>
      </w:r>
      <w:r w:rsidR="004E1EBF">
        <w:rPr>
          <w:rFonts w:ascii="Times New Roman" w:hAnsi="Times New Roman" w:cs="Times New Roman"/>
          <w:sz w:val="24"/>
          <w:szCs w:val="24"/>
        </w:rPr>
        <w:t xml:space="preserve">Государственной инспекцией по надзору и контролю в сфере образования Пермского края </w:t>
      </w:r>
      <w:r w:rsidR="005B723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EF4BBD">
        <w:rPr>
          <w:rFonts w:ascii="Times New Roman" w:hAnsi="Times New Roman" w:cs="Times New Roman"/>
          <w:sz w:val="24"/>
          <w:szCs w:val="24"/>
        </w:rPr>
        <w:t xml:space="preserve"> с 02.06.2015г</w:t>
      </w:r>
      <w:r w:rsidR="004E1EBF">
        <w:rPr>
          <w:rFonts w:ascii="Times New Roman" w:hAnsi="Times New Roman" w:cs="Times New Roman"/>
          <w:sz w:val="24"/>
          <w:szCs w:val="24"/>
        </w:rPr>
        <w:t xml:space="preserve">. </w:t>
      </w:r>
      <w:r w:rsidR="005B723D">
        <w:rPr>
          <w:rFonts w:ascii="Times New Roman" w:hAnsi="Times New Roman" w:cs="Times New Roman"/>
          <w:sz w:val="24"/>
          <w:szCs w:val="24"/>
        </w:rPr>
        <w:t xml:space="preserve">по </w:t>
      </w:r>
      <w:r w:rsidR="00EF4BBD">
        <w:rPr>
          <w:rFonts w:ascii="Times New Roman" w:hAnsi="Times New Roman" w:cs="Times New Roman"/>
          <w:sz w:val="24"/>
          <w:szCs w:val="24"/>
        </w:rPr>
        <w:t>08.05.2012</w:t>
      </w:r>
      <w:r w:rsidR="004E1EBF">
        <w:rPr>
          <w:rFonts w:ascii="Times New Roman" w:hAnsi="Times New Roman" w:cs="Times New Roman"/>
          <w:sz w:val="24"/>
          <w:szCs w:val="24"/>
        </w:rPr>
        <w:t>г</w:t>
      </w:r>
      <w:r w:rsidR="005B723D">
        <w:rPr>
          <w:rFonts w:ascii="Times New Roman" w:hAnsi="Times New Roman" w:cs="Times New Roman"/>
          <w:sz w:val="24"/>
          <w:szCs w:val="24"/>
        </w:rPr>
        <w:t>.</w:t>
      </w:r>
      <w:r w:rsidR="00D7386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8710A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D73865">
        <w:rPr>
          <w:rFonts w:ascii="Times New Roman" w:hAnsi="Times New Roman" w:cs="Times New Roman"/>
          <w:sz w:val="24"/>
          <w:szCs w:val="24"/>
        </w:rPr>
        <w:t>Бояршинова Михаила Сергеевича</w:t>
      </w:r>
      <w:r w:rsidR="00132D77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58710A">
        <w:rPr>
          <w:rFonts w:ascii="Times New Roman" w:hAnsi="Times New Roman" w:cs="Times New Roman"/>
          <w:sz w:val="24"/>
          <w:szCs w:val="24"/>
        </w:rPr>
        <w:t>на ос</w:t>
      </w:r>
      <w:r w:rsidR="00D73865">
        <w:rPr>
          <w:rFonts w:ascii="Times New Roman" w:hAnsi="Times New Roman" w:cs="Times New Roman"/>
          <w:sz w:val="24"/>
          <w:szCs w:val="24"/>
        </w:rPr>
        <w:t>новании Устава,</w:t>
      </w:r>
      <w:r w:rsidR="0058710A">
        <w:rPr>
          <w:rFonts w:ascii="Times New Roman" w:hAnsi="Times New Roman" w:cs="Times New Roman"/>
          <w:sz w:val="24"/>
          <w:szCs w:val="24"/>
        </w:rPr>
        <w:t xml:space="preserve"> (далее – Исполнитель),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C35C4" w:rsidRDefault="002C35C4" w:rsidP="002C3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несовершеннолетнего, дата рождения, паспортные данные, кем и когда выдан)</w:t>
      </w:r>
    </w:p>
    <w:p w:rsidR="002C35C4" w:rsidRDefault="002C35C4" w:rsidP="00EF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Заказчик) и ___________________________________________________________________</w:t>
      </w:r>
    </w:p>
    <w:p w:rsidR="002C35C4" w:rsidRDefault="002C35C4" w:rsidP="002C3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33516">
        <w:rPr>
          <w:rFonts w:ascii="Times New Roman" w:hAnsi="Times New Roman" w:cs="Times New Roman"/>
          <w:sz w:val="16"/>
          <w:szCs w:val="16"/>
        </w:rPr>
        <w:t>Ф.И.О. несовершеннолетнего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A33516">
        <w:rPr>
          <w:rFonts w:ascii="Times New Roman" w:hAnsi="Times New Roman" w:cs="Times New Roman"/>
          <w:sz w:val="16"/>
          <w:szCs w:val="16"/>
        </w:rPr>
        <w:t>)</w:t>
      </w:r>
    </w:p>
    <w:p w:rsidR="001019D9" w:rsidRDefault="00952DA6" w:rsidP="004E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A6">
        <w:rPr>
          <w:rFonts w:ascii="Times New Roman" w:hAnsi="Times New Roman" w:cs="Times New Roman"/>
          <w:sz w:val="24"/>
          <w:szCs w:val="24"/>
        </w:rPr>
        <w:t>(далее – П</w:t>
      </w:r>
      <w:r w:rsidR="001019D9" w:rsidRPr="00952DA6">
        <w:rPr>
          <w:rFonts w:ascii="Times New Roman" w:hAnsi="Times New Roman" w:cs="Times New Roman"/>
          <w:sz w:val="24"/>
          <w:szCs w:val="24"/>
        </w:rPr>
        <w:t>отребитель)</w:t>
      </w:r>
      <w:r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A32ED0" w:rsidRDefault="00A32ED0" w:rsidP="00A32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DA6" w:rsidRPr="00952DA6" w:rsidRDefault="00952DA6" w:rsidP="00952DA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552E5" w:rsidRDefault="00952DA6" w:rsidP="002C35C4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предоставляет, а Заказчик оплачивает обучение</w:t>
      </w:r>
      <w:r w:rsidR="00137AB8" w:rsidRPr="002C35C4">
        <w:rPr>
          <w:rFonts w:ascii="Times New Roman" w:hAnsi="Times New Roman" w:cs="Times New Roman"/>
          <w:sz w:val="24"/>
          <w:szCs w:val="24"/>
        </w:rPr>
        <w:t>по програм</w:t>
      </w:r>
      <w:r w:rsidR="004C086D" w:rsidRPr="002C35C4">
        <w:rPr>
          <w:rFonts w:ascii="Times New Roman" w:hAnsi="Times New Roman" w:cs="Times New Roman"/>
          <w:sz w:val="24"/>
          <w:szCs w:val="24"/>
        </w:rPr>
        <w:t>м</w:t>
      </w:r>
      <w:r w:rsidR="00137AB8" w:rsidRPr="002C35C4">
        <w:rPr>
          <w:rFonts w:ascii="Times New Roman" w:hAnsi="Times New Roman" w:cs="Times New Roman"/>
          <w:sz w:val="24"/>
          <w:szCs w:val="24"/>
        </w:rPr>
        <w:t>е</w:t>
      </w:r>
      <w:r w:rsidR="00132D77" w:rsidRPr="002C35C4">
        <w:rPr>
          <w:rFonts w:ascii="Times New Roman" w:hAnsi="Times New Roman" w:cs="Times New Roman"/>
          <w:sz w:val="24"/>
          <w:szCs w:val="24"/>
        </w:rPr>
        <w:t>подготовки</w:t>
      </w:r>
      <w:r w:rsidR="00F552E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 </w:t>
      </w:r>
      <w:r w:rsidR="00137AB8" w:rsidRPr="00137AB8">
        <w:rPr>
          <w:rFonts w:ascii="Times New Roman" w:hAnsi="Times New Roman" w:cs="Times New Roman"/>
          <w:sz w:val="24"/>
          <w:szCs w:val="24"/>
        </w:rPr>
        <w:t>(далее ППССЗ</w:t>
      </w:r>
      <w:r w:rsidR="00F552E5">
        <w:rPr>
          <w:rFonts w:ascii="Times New Roman" w:hAnsi="Times New Roman" w:cs="Times New Roman"/>
          <w:sz w:val="24"/>
          <w:szCs w:val="24"/>
        </w:rPr>
        <w:t xml:space="preserve"> или ППКРС</w:t>
      </w:r>
      <w:r w:rsidR="00137AB8" w:rsidRPr="00137AB8">
        <w:rPr>
          <w:rFonts w:ascii="Times New Roman" w:hAnsi="Times New Roman" w:cs="Times New Roman"/>
          <w:sz w:val="24"/>
          <w:szCs w:val="24"/>
        </w:rPr>
        <w:t>)</w:t>
      </w:r>
      <w:r w:rsidR="001A6C74" w:rsidRPr="001A6C74">
        <w:rPr>
          <w:rFonts w:ascii="Times New Roman" w:hAnsi="Times New Roman" w:cs="Times New Roman"/>
          <w:sz w:val="24"/>
          <w:szCs w:val="24"/>
        </w:rPr>
        <w:t>по специальности</w:t>
      </w:r>
      <w:r w:rsidR="00F552E5">
        <w:rPr>
          <w:rFonts w:ascii="Times New Roman" w:hAnsi="Times New Roman" w:cs="Times New Roman"/>
          <w:sz w:val="24"/>
          <w:szCs w:val="24"/>
        </w:rPr>
        <w:t>/профессии_______________________________________________________</w:t>
      </w:r>
    </w:p>
    <w:p w:rsidR="00952DA6" w:rsidRPr="00132D77" w:rsidRDefault="00F552E5" w:rsidP="002C35C4">
      <w:pPr>
        <w:pStyle w:val="a3"/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952DA6" w:rsidRDefault="00952DA6" w:rsidP="002C35C4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Нормативный срок обучения по данной </w:t>
      </w:r>
      <w:r w:rsidR="00137AB8">
        <w:rPr>
          <w:rFonts w:ascii="Times New Roman" w:hAnsi="Times New Roman" w:cs="Times New Roman"/>
          <w:sz w:val="24"/>
          <w:szCs w:val="24"/>
        </w:rPr>
        <w:t>ППССЗ</w:t>
      </w:r>
      <w:r w:rsidR="00F552E5">
        <w:rPr>
          <w:rFonts w:ascii="Times New Roman" w:hAnsi="Times New Roman" w:cs="Times New Roman"/>
          <w:sz w:val="24"/>
          <w:szCs w:val="24"/>
        </w:rPr>
        <w:t>/ППКРС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37AB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</w:t>
      </w:r>
      <w:r w:rsidR="00137AB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F552E5">
        <w:rPr>
          <w:rFonts w:ascii="Times New Roman" w:hAnsi="Times New Roman" w:cs="Times New Roman"/>
          <w:sz w:val="24"/>
          <w:szCs w:val="24"/>
        </w:rPr>
        <w:t>составляет _______________________________________________________________________</w:t>
      </w:r>
    </w:p>
    <w:p w:rsidR="00952DA6" w:rsidRPr="00137AB8" w:rsidRDefault="00952DA6" w:rsidP="002C35C4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AB8">
        <w:rPr>
          <w:rFonts w:ascii="Times New Roman" w:hAnsi="Times New Roman" w:cs="Times New Roman"/>
          <w:sz w:val="24"/>
          <w:szCs w:val="24"/>
        </w:rPr>
        <w:t xml:space="preserve"> После прохождения Потребителем полного курса обучения и успешной </w:t>
      </w:r>
      <w:r w:rsidR="00137AB8">
        <w:rPr>
          <w:rFonts w:ascii="Times New Roman" w:hAnsi="Times New Roman" w:cs="Times New Roman"/>
          <w:sz w:val="24"/>
          <w:szCs w:val="24"/>
        </w:rPr>
        <w:t xml:space="preserve">сдачи государственной </w:t>
      </w:r>
      <w:r w:rsidRPr="00137AB8">
        <w:rPr>
          <w:rFonts w:ascii="Times New Roman" w:hAnsi="Times New Roman" w:cs="Times New Roman"/>
          <w:sz w:val="24"/>
          <w:szCs w:val="24"/>
        </w:rPr>
        <w:t xml:space="preserve">итоговой аттестации ему выдается </w:t>
      </w:r>
      <w:r w:rsidR="004B41A8" w:rsidRPr="00137AB8">
        <w:rPr>
          <w:rFonts w:ascii="Times New Roman" w:hAnsi="Times New Roman" w:cs="Times New Roman"/>
          <w:sz w:val="24"/>
          <w:szCs w:val="24"/>
        </w:rPr>
        <w:t>документ</w:t>
      </w:r>
      <w:r w:rsidRPr="00137AB8">
        <w:rPr>
          <w:rFonts w:ascii="Times New Roman" w:hAnsi="Times New Roman" w:cs="Times New Roman"/>
          <w:sz w:val="24"/>
          <w:szCs w:val="24"/>
        </w:rPr>
        <w:t xml:space="preserve"> государственного образца</w:t>
      </w:r>
      <w:r w:rsidR="004B41A8" w:rsidRPr="00137AB8">
        <w:rPr>
          <w:rFonts w:ascii="Times New Roman" w:hAnsi="Times New Roman" w:cs="Times New Roman"/>
          <w:sz w:val="24"/>
          <w:szCs w:val="24"/>
        </w:rPr>
        <w:t xml:space="preserve"> (диплом)</w:t>
      </w:r>
      <w:r w:rsidRPr="00137AB8">
        <w:rPr>
          <w:rFonts w:ascii="Times New Roman" w:hAnsi="Times New Roman" w:cs="Times New Roman"/>
          <w:sz w:val="24"/>
          <w:szCs w:val="24"/>
        </w:rPr>
        <w:t xml:space="preserve">, либо документ об освоении тех или иных компонентов </w:t>
      </w:r>
      <w:r w:rsidR="00137AB8">
        <w:rPr>
          <w:rFonts w:ascii="Times New Roman" w:hAnsi="Times New Roman" w:cs="Times New Roman"/>
          <w:sz w:val="24"/>
          <w:szCs w:val="24"/>
        </w:rPr>
        <w:t>ППССЗ</w:t>
      </w:r>
      <w:r w:rsidR="00F552E5">
        <w:rPr>
          <w:rFonts w:ascii="Times New Roman" w:hAnsi="Times New Roman" w:cs="Times New Roman"/>
          <w:sz w:val="24"/>
          <w:szCs w:val="24"/>
        </w:rPr>
        <w:t>/ППКРС</w:t>
      </w:r>
      <w:r w:rsidRPr="00137AB8">
        <w:rPr>
          <w:rFonts w:ascii="Times New Roman" w:hAnsi="Times New Roman" w:cs="Times New Roman"/>
          <w:sz w:val="24"/>
          <w:szCs w:val="24"/>
        </w:rPr>
        <w:t xml:space="preserve"> в случае отчисления Потребителя из КГА</w:t>
      </w:r>
      <w:r w:rsidR="00132D77" w:rsidRPr="00137AB8">
        <w:rPr>
          <w:rFonts w:ascii="Times New Roman" w:hAnsi="Times New Roman" w:cs="Times New Roman"/>
          <w:sz w:val="24"/>
          <w:szCs w:val="24"/>
        </w:rPr>
        <w:t>П</w:t>
      </w:r>
      <w:r w:rsidRPr="00137AB8">
        <w:rPr>
          <w:rFonts w:ascii="Times New Roman" w:hAnsi="Times New Roman" w:cs="Times New Roman"/>
          <w:sz w:val="24"/>
          <w:szCs w:val="24"/>
        </w:rPr>
        <w:t>ОУ «Н</w:t>
      </w:r>
      <w:r w:rsidR="00132D77" w:rsidRPr="00137AB8">
        <w:rPr>
          <w:rFonts w:ascii="Times New Roman" w:hAnsi="Times New Roman" w:cs="Times New Roman"/>
          <w:sz w:val="24"/>
          <w:szCs w:val="24"/>
        </w:rPr>
        <w:t>М</w:t>
      </w:r>
      <w:r w:rsidRPr="00137AB8">
        <w:rPr>
          <w:rFonts w:ascii="Times New Roman" w:hAnsi="Times New Roman" w:cs="Times New Roman"/>
          <w:sz w:val="24"/>
          <w:szCs w:val="24"/>
        </w:rPr>
        <w:t xml:space="preserve">Т» до завершения им обучения </w:t>
      </w:r>
      <w:r w:rsidR="00137AB8">
        <w:rPr>
          <w:rFonts w:ascii="Times New Roman" w:hAnsi="Times New Roman" w:cs="Times New Roman"/>
          <w:sz w:val="24"/>
          <w:szCs w:val="24"/>
        </w:rPr>
        <w:t xml:space="preserve">  по данной программе </w:t>
      </w:r>
      <w:r w:rsidRPr="00137AB8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A32ED0" w:rsidRPr="00137AB8" w:rsidRDefault="00A32ED0" w:rsidP="00A32ED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DA6" w:rsidRPr="00952DA6" w:rsidRDefault="00137AB8" w:rsidP="00952DA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952DA6" w:rsidRPr="000D61D9" w:rsidRDefault="00952DA6" w:rsidP="002C35C4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1D9">
        <w:rPr>
          <w:rFonts w:ascii="Times New Roman" w:hAnsi="Times New Roman" w:cs="Times New Roman"/>
          <w:b/>
          <w:sz w:val="24"/>
          <w:szCs w:val="24"/>
        </w:rPr>
        <w:t xml:space="preserve"> Исполнитель вправе:</w:t>
      </w:r>
    </w:p>
    <w:p w:rsidR="00952DA6" w:rsidRDefault="00952DA6" w:rsidP="002C35C4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EF658A" w:rsidRPr="000D61D9" w:rsidRDefault="00EF658A" w:rsidP="002C35C4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0D61D9">
        <w:rPr>
          <w:rFonts w:ascii="Times New Roman" w:hAnsi="Times New Roman" w:cs="Times New Roman"/>
          <w:b/>
          <w:sz w:val="24"/>
          <w:szCs w:val="24"/>
        </w:rPr>
        <w:t>. Исполнитель обязан:</w:t>
      </w:r>
    </w:p>
    <w:p w:rsidR="00EF658A" w:rsidRDefault="00EF658A" w:rsidP="002C35C4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Потребителя, выполнившего установленные Уставом и иными локальными нормативными актами Исполнителя условия приема в КГА</w:t>
      </w:r>
      <w:r w:rsidR="00F138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137AB8">
        <w:rPr>
          <w:rFonts w:ascii="Times New Roman" w:hAnsi="Times New Roman" w:cs="Times New Roman"/>
          <w:sz w:val="24"/>
          <w:szCs w:val="24"/>
        </w:rPr>
        <w:t>НМТ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F658A" w:rsidRPr="004B41A8" w:rsidRDefault="00EF658A" w:rsidP="002C35C4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</w:t>
      </w:r>
      <w:r w:rsidR="004B41A8">
        <w:rPr>
          <w:rFonts w:ascii="Times New Roman" w:hAnsi="Times New Roman" w:cs="Times New Roman"/>
          <w:sz w:val="24"/>
          <w:szCs w:val="24"/>
        </w:rPr>
        <w:t>зываются в соответствии с федеральным государственным образовательным стандартом</w:t>
      </w:r>
      <w:r w:rsidR="00AC5A7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4B41A8">
        <w:rPr>
          <w:rFonts w:ascii="Times New Roman" w:hAnsi="Times New Roman" w:cs="Times New Roman"/>
          <w:sz w:val="24"/>
          <w:szCs w:val="24"/>
        </w:rPr>
        <w:t xml:space="preserve">, учебным планом, годовым календарным учебным графиком и расписанием </w:t>
      </w:r>
      <w:r w:rsidR="00AC5A71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4B41A8">
        <w:rPr>
          <w:rFonts w:ascii="Times New Roman" w:hAnsi="Times New Roman" w:cs="Times New Roman"/>
          <w:sz w:val="24"/>
          <w:szCs w:val="24"/>
        </w:rPr>
        <w:t>занятий.</w:t>
      </w:r>
    </w:p>
    <w:p w:rsidR="00EF658A" w:rsidRDefault="00AC5A71" w:rsidP="002C35C4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</w:t>
      </w:r>
      <w:r w:rsidR="00EF658A">
        <w:rPr>
          <w:rFonts w:ascii="Times New Roman" w:hAnsi="Times New Roman" w:cs="Times New Roman"/>
          <w:sz w:val="24"/>
          <w:szCs w:val="24"/>
        </w:rPr>
        <w:t xml:space="preserve">отребителю необходимые условия для освоения выбранной </w:t>
      </w:r>
      <w:r>
        <w:rPr>
          <w:rFonts w:ascii="Times New Roman" w:hAnsi="Times New Roman" w:cs="Times New Roman"/>
          <w:sz w:val="24"/>
          <w:szCs w:val="24"/>
        </w:rPr>
        <w:t>ППССЗ</w:t>
      </w:r>
      <w:r w:rsidR="00EF658A">
        <w:rPr>
          <w:rFonts w:ascii="Times New Roman" w:hAnsi="Times New Roman" w:cs="Times New Roman"/>
          <w:sz w:val="24"/>
          <w:szCs w:val="24"/>
        </w:rPr>
        <w:t>;</w:t>
      </w:r>
    </w:p>
    <w:p w:rsidR="00EF658A" w:rsidRDefault="00EF658A" w:rsidP="002C35C4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EF658A" w:rsidRDefault="00EF658A" w:rsidP="002C35C4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договора);</w:t>
      </w:r>
    </w:p>
    <w:p w:rsidR="00EF658A" w:rsidRPr="00EF658A" w:rsidRDefault="00EF658A" w:rsidP="00617D9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восполнить материал</w:t>
      </w:r>
      <w:r w:rsidR="00AC5A71">
        <w:rPr>
          <w:rFonts w:ascii="Times New Roman" w:hAnsi="Times New Roman" w:cs="Times New Roman"/>
          <w:sz w:val="24"/>
          <w:szCs w:val="24"/>
        </w:rPr>
        <w:t xml:space="preserve"> учебных </w:t>
      </w:r>
      <w:r>
        <w:rPr>
          <w:rFonts w:ascii="Times New Roman" w:hAnsi="Times New Roman" w:cs="Times New Roman"/>
          <w:sz w:val="24"/>
          <w:szCs w:val="24"/>
        </w:rPr>
        <w:t>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</w:t>
      </w:r>
    </w:p>
    <w:p w:rsidR="00952DA6" w:rsidRPr="002C35C4" w:rsidRDefault="00EF658A" w:rsidP="00617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C4">
        <w:rPr>
          <w:rFonts w:ascii="Times New Roman" w:hAnsi="Times New Roman" w:cs="Times New Roman"/>
          <w:b/>
          <w:sz w:val="24"/>
          <w:szCs w:val="24"/>
        </w:rPr>
        <w:t>2.3</w:t>
      </w:r>
      <w:r w:rsidR="00952DA6" w:rsidRPr="002C35C4">
        <w:rPr>
          <w:rFonts w:ascii="Times New Roman" w:hAnsi="Times New Roman" w:cs="Times New Roman"/>
          <w:b/>
          <w:sz w:val="24"/>
          <w:szCs w:val="24"/>
        </w:rPr>
        <w:t>. Заказчик вправе:</w:t>
      </w:r>
    </w:p>
    <w:p w:rsidR="00952DA6" w:rsidRDefault="00952DA6" w:rsidP="00617D9C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</w:t>
      </w:r>
      <w:r w:rsidR="00C365D2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договора;</w:t>
      </w:r>
    </w:p>
    <w:p w:rsidR="00C365D2" w:rsidRDefault="00C365D2" w:rsidP="00617D9C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информацию об успеваемости, поведении, отношении Потребителя к учебе в целом и по отдельным </w:t>
      </w:r>
      <w:r w:rsidR="0014604C">
        <w:rPr>
          <w:rFonts w:ascii="Times New Roman" w:hAnsi="Times New Roman" w:cs="Times New Roman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</w:rPr>
        <w:t>дисциплинам учебного плана.</w:t>
      </w:r>
    </w:p>
    <w:p w:rsidR="00EF658A" w:rsidRPr="002C35C4" w:rsidRDefault="00EF658A" w:rsidP="00617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C4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EF658A" w:rsidRDefault="00EF658A" w:rsidP="00617D9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 1 настоящего договора;</w:t>
      </w:r>
    </w:p>
    <w:p w:rsidR="00EF658A" w:rsidRDefault="00EF658A" w:rsidP="00617D9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Потребителя в КГА</w:t>
      </w:r>
      <w:r w:rsidR="00F138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14604C">
        <w:rPr>
          <w:rFonts w:ascii="Times New Roman" w:hAnsi="Times New Roman" w:cs="Times New Roman"/>
          <w:sz w:val="24"/>
          <w:szCs w:val="24"/>
        </w:rPr>
        <w:t>НМТ</w:t>
      </w:r>
      <w:r w:rsidR="00F138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предоставлять все необходимые документы;</w:t>
      </w:r>
    </w:p>
    <w:p w:rsidR="00EF658A" w:rsidRDefault="00EF658A" w:rsidP="00617D9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Исполнителя об уважительных причинах отсутствия Потребителя на занятиях;</w:t>
      </w:r>
    </w:p>
    <w:p w:rsidR="00EF658A" w:rsidRDefault="00EF658A" w:rsidP="00617D9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уважение к педагогическому, учебно-вспомогательному, обслуживающему и иному персоналу Исполнителя;</w:t>
      </w:r>
    </w:p>
    <w:p w:rsidR="00EF658A" w:rsidRDefault="00EF658A" w:rsidP="00617D9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возмещать ущерб, причиненный Потребителем имуществу Исполнителя, в соответствии с законодательством РФ;</w:t>
      </w:r>
    </w:p>
    <w:p w:rsidR="00EF658A" w:rsidRDefault="00EF658A" w:rsidP="00617D9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посещение Потребителем занятий согласно учебному расписанию.</w:t>
      </w:r>
    </w:p>
    <w:p w:rsidR="000D61D9" w:rsidRPr="002C35C4" w:rsidRDefault="00EF658A" w:rsidP="00617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C4">
        <w:rPr>
          <w:rFonts w:ascii="Times New Roman" w:hAnsi="Times New Roman" w:cs="Times New Roman"/>
          <w:b/>
          <w:sz w:val="24"/>
          <w:szCs w:val="24"/>
        </w:rPr>
        <w:t>2.5</w:t>
      </w:r>
      <w:r w:rsidR="000D61D9" w:rsidRPr="002C35C4">
        <w:rPr>
          <w:rFonts w:ascii="Times New Roman" w:hAnsi="Times New Roman" w:cs="Times New Roman"/>
          <w:b/>
          <w:sz w:val="24"/>
          <w:szCs w:val="24"/>
        </w:rPr>
        <w:t>. Потребитель вправе:</w:t>
      </w:r>
    </w:p>
    <w:p w:rsidR="000D61D9" w:rsidRDefault="000D61D9" w:rsidP="00617D9C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вопросам, касающимся процесса обучения в КГА</w:t>
      </w:r>
      <w:r w:rsidR="00F138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«Н</w:t>
      </w:r>
      <w:r w:rsidR="00F138D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Т»;</w:t>
      </w:r>
    </w:p>
    <w:p w:rsidR="000D61D9" w:rsidRDefault="000D61D9" w:rsidP="00617D9C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0D61D9" w:rsidRDefault="000D61D9" w:rsidP="00617D9C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D61D9" w:rsidRDefault="000D61D9" w:rsidP="00617D9C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дополнительными образовательными услугами, предоставляемыми Исполнителем и не входящими в </w:t>
      </w:r>
      <w:r w:rsidR="0014604C">
        <w:rPr>
          <w:rFonts w:ascii="Times New Roman" w:hAnsi="Times New Roman" w:cs="Times New Roman"/>
          <w:sz w:val="24"/>
          <w:szCs w:val="24"/>
        </w:rPr>
        <w:t>ППССЗ</w:t>
      </w:r>
      <w:r>
        <w:rPr>
          <w:rFonts w:ascii="Times New Roman" w:hAnsi="Times New Roman" w:cs="Times New Roman"/>
          <w:sz w:val="24"/>
          <w:szCs w:val="24"/>
        </w:rPr>
        <w:t>, на основании отдельно заключенного договора;</w:t>
      </w:r>
    </w:p>
    <w:p w:rsidR="000D61D9" w:rsidRDefault="000D61D9" w:rsidP="00617D9C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EF658A" w:rsidRPr="002C35C4" w:rsidRDefault="00EF658A" w:rsidP="00617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C4">
        <w:rPr>
          <w:rFonts w:ascii="Times New Roman" w:hAnsi="Times New Roman" w:cs="Times New Roman"/>
          <w:b/>
          <w:sz w:val="24"/>
          <w:szCs w:val="24"/>
        </w:rPr>
        <w:t>2.6. Потребитель обязан:</w:t>
      </w:r>
    </w:p>
    <w:p w:rsidR="00EF658A" w:rsidRDefault="000E1DCD" w:rsidP="00617D9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посещать </w:t>
      </w:r>
      <w:r w:rsidR="0014604C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 xml:space="preserve">занятия, указанные в учебном </w:t>
      </w:r>
      <w:r w:rsidR="008156E3">
        <w:rPr>
          <w:rFonts w:ascii="Times New Roman" w:hAnsi="Times New Roman" w:cs="Times New Roman"/>
          <w:sz w:val="24"/>
          <w:szCs w:val="24"/>
        </w:rPr>
        <w:t>расписании;</w:t>
      </w:r>
    </w:p>
    <w:p w:rsidR="008156E3" w:rsidRDefault="008156E3" w:rsidP="00617D9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задания по подготовке к </w:t>
      </w:r>
      <w:r w:rsidR="0014604C">
        <w:rPr>
          <w:rFonts w:ascii="Times New Roman" w:hAnsi="Times New Roman" w:cs="Times New Roman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</w:rPr>
        <w:t>занятиям, даваемые педагогическими работниками Исполнителя;</w:t>
      </w:r>
    </w:p>
    <w:p w:rsidR="008156E3" w:rsidRDefault="008156E3" w:rsidP="00617D9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Устава Исполнителя,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педагогическому, учебно-вспомогательному, обслуживающему и иному персоналу Исполнителя и другим обучающимся, не посягать на их честь и достоинство;</w:t>
      </w:r>
    </w:p>
    <w:p w:rsidR="008156E3" w:rsidRDefault="008156E3" w:rsidP="00617D9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Исполнителя.</w:t>
      </w:r>
    </w:p>
    <w:p w:rsidR="00A32ED0" w:rsidRDefault="00A32ED0" w:rsidP="0088655A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DA6" w:rsidRPr="0088655A" w:rsidRDefault="0088655A" w:rsidP="00617D9C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55A">
        <w:rPr>
          <w:rFonts w:ascii="Times New Roman" w:hAnsi="Times New Roman" w:cs="Times New Roman"/>
          <w:b/>
          <w:sz w:val="24"/>
          <w:szCs w:val="24"/>
        </w:rPr>
        <w:t>3. Оплата услуг</w:t>
      </w:r>
    </w:p>
    <w:p w:rsidR="002C3F3F" w:rsidRPr="00617D9C" w:rsidRDefault="0088655A" w:rsidP="00617D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7D9C">
        <w:rPr>
          <w:rFonts w:ascii="Times New Roman" w:hAnsi="Times New Roman" w:cs="Times New Roman"/>
          <w:sz w:val="24"/>
          <w:szCs w:val="24"/>
        </w:rPr>
        <w:t xml:space="preserve">3.1. </w:t>
      </w:r>
      <w:r w:rsidR="002C3F3F" w:rsidRPr="00617D9C">
        <w:rPr>
          <w:rFonts w:ascii="Times New Roman" w:hAnsi="Times New Roman" w:cs="Times New Roman"/>
          <w:sz w:val="24"/>
          <w:szCs w:val="24"/>
        </w:rPr>
        <w:t xml:space="preserve">  Стоимость услуг Исполнителя за весь срок обучения, подлежащ</w:t>
      </w:r>
      <w:r w:rsidR="001F056C" w:rsidRPr="00617D9C">
        <w:rPr>
          <w:rFonts w:ascii="Times New Roman" w:hAnsi="Times New Roman" w:cs="Times New Roman"/>
          <w:sz w:val="24"/>
          <w:szCs w:val="24"/>
        </w:rPr>
        <w:t xml:space="preserve">их к </w:t>
      </w:r>
      <w:r w:rsidR="002C3F3F" w:rsidRPr="00617D9C">
        <w:rPr>
          <w:rFonts w:ascii="Times New Roman" w:hAnsi="Times New Roman" w:cs="Times New Roman"/>
          <w:sz w:val="24"/>
          <w:szCs w:val="24"/>
        </w:rPr>
        <w:t xml:space="preserve">оплате Заказчиком </w:t>
      </w:r>
      <w:r w:rsidR="002C35C4" w:rsidRPr="00617D9C">
        <w:rPr>
          <w:rFonts w:ascii="Times New Roman" w:hAnsi="Times New Roman" w:cs="Times New Roman"/>
          <w:sz w:val="24"/>
          <w:szCs w:val="24"/>
        </w:rPr>
        <w:t xml:space="preserve">по </w:t>
      </w:r>
      <w:r w:rsidR="002C3F3F" w:rsidRPr="00617D9C">
        <w:rPr>
          <w:rFonts w:ascii="Times New Roman" w:hAnsi="Times New Roman" w:cs="Times New Roman"/>
          <w:sz w:val="24"/>
          <w:szCs w:val="24"/>
        </w:rPr>
        <w:t xml:space="preserve">настоящему договору, составляет </w:t>
      </w:r>
      <w:r w:rsidR="00F552E5" w:rsidRPr="00617D9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17D9C">
        <w:rPr>
          <w:rFonts w:ascii="Times New Roman" w:hAnsi="Times New Roman" w:cs="Times New Roman"/>
          <w:sz w:val="24"/>
          <w:szCs w:val="24"/>
        </w:rPr>
        <w:t>______</w:t>
      </w:r>
      <w:r w:rsidR="002C3F3F" w:rsidRPr="00617D9C">
        <w:rPr>
          <w:rFonts w:ascii="Times New Roman" w:hAnsi="Times New Roman" w:cs="Times New Roman"/>
          <w:sz w:val="24"/>
          <w:szCs w:val="24"/>
        </w:rPr>
        <w:t>,  в  том  числе:</w:t>
      </w:r>
    </w:p>
    <w:tbl>
      <w:tblPr>
        <w:tblStyle w:val="a4"/>
        <w:tblW w:w="0" w:type="auto"/>
        <w:tblInd w:w="817" w:type="dxa"/>
        <w:tblLook w:val="04A0"/>
      </w:tblPr>
      <w:tblGrid>
        <w:gridCol w:w="4890"/>
        <w:gridCol w:w="4466"/>
      </w:tblGrid>
      <w:tr w:rsidR="002C3F3F" w:rsidTr="00D93527">
        <w:tc>
          <w:tcPr>
            <w:tcW w:w="4890" w:type="dxa"/>
          </w:tcPr>
          <w:p w:rsidR="002C3F3F" w:rsidRPr="00D93527" w:rsidRDefault="00D93527" w:rsidP="00617D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2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466" w:type="dxa"/>
          </w:tcPr>
          <w:p w:rsidR="002C3F3F" w:rsidRPr="00D93527" w:rsidRDefault="00D93527" w:rsidP="00D935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2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 обучения</w:t>
            </w:r>
            <w:r w:rsidR="001F056C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2C3F3F" w:rsidTr="00D93527">
        <w:tc>
          <w:tcPr>
            <w:tcW w:w="4890" w:type="dxa"/>
          </w:tcPr>
          <w:p w:rsidR="002C3F3F" w:rsidRPr="00D93527" w:rsidRDefault="002C3F3F" w:rsidP="00D935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2C3F3F" w:rsidRDefault="002C3F3F" w:rsidP="00D935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3F" w:rsidTr="00D93527">
        <w:tc>
          <w:tcPr>
            <w:tcW w:w="4890" w:type="dxa"/>
          </w:tcPr>
          <w:p w:rsidR="002C3F3F" w:rsidRPr="00D93527" w:rsidRDefault="002C3F3F" w:rsidP="00D935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2C3F3F" w:rsidRDefault="002C3F3F" w:rsidP="00D935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3F" w:rsidTr="00D93527">
        <w:tc>
          <w:tcPr>
            <w:tcW w:w="4890" w:type="dxa"/>
          </w:tcPr>
          <w:p w:rsidR="002C3F3F" w:rsidRPr="00D93527" w:rsidRDefault="002C3F3F" w:rsidP="00D935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2C3F3F" w:rsidRDefault="002C3F3F" w:rsidP="00D935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F3F" w:rsidRDefault="002C3F3F" w:rsidP="007443D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3527" w:rsidRDefault="00D93527" w:rsidP="00617D9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Увеличение стоимости </w:t>
      </w:r>
      <w:r w:rsidR="001F056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соответствующемучебном году осуществляется Исполнителем в одностороннем порядке с </w:t>
      </w:r>
      <w:r w:rsidR="001F056C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>уровн</w:t>
      </w:r>
      <w:r w:rsidR="001F05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инфляции</w:t>
      </w:r>
      <w:r w:rsidR="001F056C">
        <w:rPr>
          <w:rFonts w:ascii="Times New Roman" w:hAnsi="Times New Roman" w:cs="Times New Roman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основными характер</w:t>
      </w:r>
      <w:r w:rsidR="001F056C">
        <w:rPr>
          <w:rFonts w:ascii="Times New Roman" w:hAnsi="Times New Roman" w:cs="Times New Roman"/>
          <w:sz w:val="24"/>
          <w:szCs w:val="24"/>
        </w:rPr>
        <w:t>истиками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1F056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F05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F056C">
        <w:rPr>
          <w:rFonts w:ascii="Times New Roman" w:hAnsi="Times New Roman" w:cs="Times New Roman"/>
          <w:sz w:val="24"/>
          <w:szCs w:val="24"/>
        </w:rPr>
        <w:t xml:space="preserve">очередной финансовым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1F056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 w:rsidR="001F0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3D7DFA">
        <w:rPr>
          <w:rFonts w:ascii="Times New Roman" w:hAnsi="Times New Roman" w:cs="Times New Roman"/>
          <w:sz w:val="24"/>
          <w:szCs w:val="24"/>
        </w:rPr>
        <w:t xml:space="preserve"> не позднее 15 дней</w:t>
      </w:r>
      <w:r w:rsidR="001F056C">
        <w:rPr>
          <w:rFonts w:ascii="Times New Roman" w:hAnsi="Times New Roman" w:cs="Times New Roman"/>
          <w:sz w:val="24"/>
          <w:szCs w:val="24"/>
        </w:rPr>
        <w:t xml:space="preserve"> до окончания учебного года</w:t>
      </w:r>
      <w:r w:rsidR="003D7DFA">
        <w:rPr>
          <w:rFonts w:ascii="Times New Roman" w:hAnsi="Times New Roman" w:cs="Times New Roman"/>
          <w:sz w:val="24"/>
          <w:szCs w:val="24"/>
        </w:rPr>
        <w:t>, при этом подпис</w:t>
      </w:r>
      <w:r w:rsidR="001F056C">
        <w:rPr>
          <w:rFonts w:ascii="Times New Roman" w:hAnsi="Times New Roman" w:cs="Times New Roman"/>
          <w:sz w:val="24"/>
          <w:szCs w:val="24"/>
        </w:rPr>
        <w:t>ание</w:t>
      </w:r>
      <w:r w:rsidR="003D7DFA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1F056C">
        <w:rPr>
          <w:rFonts w:ascii="Times New Roman" w:hAnsi="Times New Roman" w:cs="Times New Roman"/>
          <w:sz w:val="24"/>
          <w:szCs w:val="24"/>
        </w:rPr>
        <w:t>го соглашения</w:t>
      </w:r>
      <w:r w:rsidR="003D7DFA">
        <w:rPr>
          <w:rFonts w:ascii="Times New Roman" w:hAnsi="Times New Roman" w:cs="Times New Roman"/>
          <w:sz w:val="24"/>
          <w:szCs w:val="24"/>
        </w:rPr>
        <w:t xml:space="preserve"> не требуется</w:t>
      </w:r>
      <w:r w:rsidR="00576D8A">
        <w:rPr>
          <w:rFonts w:ascii="Times New Roman" w:hAnsi="Times New Roman" w:cs="Times New Roman"/>
          <w:sz w:val="24"/>
          <w:szCs w:val="24"/>
        </w:rPr>
        <w:t>.</w:t>
      </w:r>
    </w:p>
    <w:p w:rsidR="0088655A" w:rsidRPr="00FD1B6A" w:rsidRDefault="003D7DFA" w:rsidP="00617D9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8655A">
        <w:rPr>
          <w:rFonts w:ascii="Times New Roman" w:hAnsi="Times New Roman" w:cs="Times New Roman"/>
          <w:sz w:val="24"/>
          <w:szCs w:val="24"/>
        </w:rPr>
        <w:t xml:space="preserve">Заказчик оплачивает услуги, предусмотренные настоящим договором </w:t>
      </w:r>
      <w:r w:rsidR="00621E58">
        <w:rPr>
          <w:rFonts w:ascii="Times New Roman" w:hAnsi="Times New Roman" w:cs="Times New Roman"/>
          <w:sz w:val="24"/>
          <w:szCs w:val="24"/>
        </w:rPr>
        <w:t>ежемесячно равными долями с 01 сентября по 30 июня</w:t>
      </w:r>
      <w:r w:rsidR="00576D8A">
        <w:rPr>
          <w:rFonts w:ascii="Times New Roman" w:hAnsi="Times New Roman" w:cs="Times New Roman"/>
          <w:sz w:val="24"/>
          <w:szCs w:val="24"/>
        </w:rPr>
        <w:t>.</w:t>
      </w:r>
    </w:p>
    <w:p w:rsidR="0088655A" w:rsidRPr="00617D9C" w:rsidRDefault="001F056C" w:rsidP="00617D9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8655A">
        <w:rPr>
          <w:rFonts w:ascii="Times New Roman" w:hAnsi="Times New Roman" w:cs="Times New Roman"/>
          <w:sz w:val="24"/>
          <w:szCs w:val="24"/>
        </w:rPr>
        <w:t xml:space="preserve">. </w:t>
      </w:r>
      <w:r w:rsidR="00AF26E6">
        <w:rPr>
          <w:rFonts w:ascii="Times New Roman" w:hAnsi="Times New Roman" w:cs="Times New Roman"/>
          <w:sz w:val="24"/>
          <w:szCs w:val="24"/>
        </w:rPr>
        <w:t xml:space="preserve">Оплата производится не </w:t>
      </w:r>
      <w:r w:rsidR="00AF26E6" w:rsidRPr="00617D9C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6E1C68" w:rsidRPr="00617D9C">
        <w:rPr>
          <w:rFonts w:ascii="Times New Roman" w:hAnsi="Times New Roman" w:cs="Times New Roman"/>
          <w:sz w:val="24"/>
          <w:szCs w:val="24"/>
        </w:rPr>
        <w:t>3</w:t>
      </w:r>
      <w:r w:rsidR="001A6C74" w:rsidRPr="00617D9C">
        <w:rPr>
          <w:rFonts w:ascii="Times New Roman" w:hAnsi="Times New Roman" w:cs="Times New Roman"/>
          <w:sz w:val="24"/>
          <w:szCs w:val="24"/>
        </w:rPr>
        <w:t xml:space="preserve">0 числа каждого месяца </w:t>
      </w:r>
      <w:r w:rsidR="00AF26E6" w:rsidRPr="00617D9C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 в банке по следующим реквизитам:</w:t>
      </w:r>
    </w:p>
    <w:p w:rsidR="00AF26E6" w:rsidRPr="00AF26E6" w:rsidRDefault="00AF26E6" w:rsidP="00686A9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6">
        <w:rPr>
          <w:rFonts w:ascii="Times New Roman" w:hAnsi="Times New Roman" w:cs="Times New Roman"/>
          <w:b/>
          <w:sz w:val="24"/>
          <w:szCs w:val="24"/>
        </w:rPr>
        <w:t>Статус получателя 08</w:t>
      </w:r>
    </w:p>
    <w:p w:rsidR="00A15F21" w:rsidRDefault="00AF26E6" w:rsidP="00686A9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6">
        <w:rPr>
          <w:rFonts w:ascii="Times New Roman" w:hAnsi="Times New Roman" w:cs="Times New Roman"/>
          <w:b/>
          <w:sz w:val="24"/>
          <w:szCs w:val="24"/>
        </w:rPr>
        <w:t>Банк получателя: РКЦ</w:t>
      </w:r>
      <w:r w:rsidR="00A15F21">
        <w:rPr>
          <w:rFonts w:ascii="Times New Roman" w:hAnsi="Times New Roman" w:cs="Times New Roman"/>
          <w:b/>
          <w:sz w:val="24"/>
          <w:szCs w:val="24"/>
        </w:rPr>
        <w:t xml:space="preserve"> Пермь</w:t>
      </w:r>
      <w:r w:rsidRPr="00AF26E6">
        <w:rPr>
          <w:rFonts w:ascii="Times New Roman" w:hAnsi="Times New Roman" w:cs="Times New Roman"/>
          <w:b/>
          <w:sz w:val="24"/>
          <w:szCs w:val="24"/>
        </w:rPr>
        <w:t xml:space="preserve"> г. Пермь </w:t>
      </w:r>
    </w:p>
    <w:p w:rsidR="00AF26E6" w:rsidRPr="00AF26E6" w:rsidRDefault="00AF26E6" w:rsidP="00686A9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6">
        <w:rPr>
          <w:rFonts w:ascii="Times New Roman" w:hAnsi="Times New Roman" w:cs="Times New Roman"/>
          <w:b/>
          <w:sz w:val="24"/>
          <w:szCs w:val="24"/>
        </w:rPr>
        <w:t>БИК 045744000 Счет 40601810400003000001</w:t>
      </w:r>
    </w:p>
    <w:p w:rsidR="00A15F21" w:rsidRDefault="00AF26E6" w:rsidP="00686A9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6">
        <w:rPr>
          <w:rFonts w:ascii="Times New Roman" w:hAnsi="Times New Roman" w:cs="Times New Roman"/>
          <w:b/>
          <w:sz w:val="24"/>
          <w:szCs w:val="24"/>
        </w:rPr>
        <w:t xml:space="preserve">ИНН 5942100383 КПП 594201001 Получатель: Минфин Пермского </w:t>
      </w:r>
      <w:r w:rsidR="00A37D89">
        <w:rPr>
          <w:rFonts w:ascii="Times New Roman" w:hAnsi="Times New Roman" w:cs="Times New Roman"/>
          <w:b/>
          <w:sz w:val="24"/>
          <w:szCs w:val="24"/>
        </w:rPr>
        <w:t>края, КГА</w:t>
      </w:r>
      <w:r w:rsidR="00A15F21">
        <w:rPr>
          <w:rFonts w:ascii="Times New Roman" w:hAnsi="Times New Roman" w:cs="Times New Roman"/>
          <w:b/>
          <w:sz w:val="24"/>
          <w:szCs w:val="24"/>
        </w:rPr>
        <w:t>П</w:t>
      </w:r>
      <w:r w:rsidR="00A37D89">
        <w:rPr>
          <w:rFonts w:ascii="Times New Roman" w:hAnsi="Times New Roman" w:cs="Times New Roman"/>
          <w:b/>
          <w:sz w:val="24"/>
          <w:szCs w:val="24"/>
        </w:rPr>
        <w:t>ОУ «Н</w:t>
      </w:r>
      <w:r w:rsidR="00A15F21">
        <w:rPr>
          <w:rFonts w:ascii="Times New Roman" w:hAnsi="Times New Roman" w:cs="Times New Roman"/>
          <w:b/>
          <w:sz w:val="24"/>
          <w:szCs w:val="24"/>
        </w:rPr>
        <w:t>М</w:t>
      </w:r>
      <w:r w:rsidR="00A37D89">
        <w:rPr>
          <w:rFonts w:ascii="Times New Roman" w:hAnsi="Times New Roman" w:cs="Times New Roman"/>
          <w:b/>
          <w:sz w:val="24"/>
          <w:szCs w:val="24"/>
        </w:rPr>
        <w:t>Т»</w:t>
      </w:r>
      <w:r w:rsidR="00A15F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7D89">
        <w:rPr>
          <w:rFonts w:ascii="Times New Roman" w:hAnsi="Times New Roman" w:cs="Times New Roman"/>
          <w:b/>
          <w:sz w:val="24"/>
          <w:szCs w:val="24"/>
        </w:rPr>
        <w:t xml:space="preserve"> л/с 30830</w:t>
      </w:r>
      <w:r w:rsidRPr="00AF26E6">
        <w:rPr>
          <w:rFonts w:ascii="Times New Roman" w:hAnsi="Times New Roman" w:cs="Times New Roman"/>
          <w:b/>
          <w:sz w:val="24"/>
          <w:szCs w:val="24"/>
        </w:rPr>
        <w:t>0001 ОКАТО 574010000</w:t>
      </w:r>
      <w:r w:rsidR="00A37D89">
        <w:rPr>
          <w:rFonts w:ascii="Times New Roman" w:hAnsi="Times New Roman" w:cs="Times New Roman"/>
          <w:b/>
          <w:sz w:val="24"/>
          <w:szCs w:val="24"/>
        </w:rPr>
        <w:t>00</w:t>
      </w:r>
    </w:p>
    <w:p w:rsidR="00AF26E6" w:rsidRDefault="00A37D89" w:rsidP="00617D9C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 л/с 30830</w:t>
      </w:r>
      <w:r w:rsidR="00AF26E6" w:rsidRPr="00AF26E6">
        <w:rPr>
          <w:rFonts w:ascii="Times New Roman" w:hAnsi="Times New Roman" w:cs="Times New Roman"/>
          <w:b/>
          <w:sz w:val="24"/>
          <w:szCs w:val="24"/>
        </w:rPr>
        <w:t>0001, за обучение обучающегося</w:t>
      </w:r>
      <w:r w:rsidR="002C35C4" w:rsidRPr="002C35C4">
        <w:rPr>
          <w:rFonts w:ascii="Times New Roman" w:hAnsi="Times New Roman" w:cs="Times New Roman"/>
          <w:sz w:val="24"/>
          <w:szCs w:val="24"/>
          <w:u w:val="single"/>
        </w:rPr>
        <w:t>__(Ф.И.О. , группа)</w:t>
      </w:r>
      <w:r w:rsidR="00617D9C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AF26E6" w:rsidRPr="004B41A8" w:rsidRDefault="00125451" w:rsidP="00617D9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F26E6" w:rsidRPr="00AF26E6">
        <w:rPr>
          <w:rFonts w:ascii="Times New Roman" w:hAnsi="Times New Roman" w:cs="Times New Roman"/>
          <w:sz w:val="24"/>
          <w:szCs w:val="24"/>
        </w:rPr>
        <w:t xml:space="preserve">. </w:t>
      </w:r>
      <w:r w:rsidR="00AF26E6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Исполнителем путем предоставления Заказчику </w:t>
      </w:r>
      <w:r w:rsidR="004B41A8">
        <w:rPr>
          <w:rFonts w:ascii="Times New Roman" w:hAnsi="Times New Roman" w:cs="Times New Roman"/>
          <w:sz w:val="24"/>
          <w:szCs w:val="24"/>
        </w:rPr>
        <w:t>квитанции (чека) об уплате, подтверждающей</w:t>
      </w:r>
      <w:r w:rsidR="00AF26E6" w:rsidRPr="004B41A8">
        <w:rPr>
          <w:rFonts w:ascii="Times New Roman" w:hAnsi="Times New Roman" w:cs="Times New Roman"/>
          <w:sz w:val="24"/>
          <w:szCs w:val="24"/>
        </w:rPr>
        <w:t xml:space="preserve"> оплату Заказчика.</w:t>
      </w:r>
    </w:p>
    <w:p w:rsidR="00AF26E6" w:rsidRDefault="00125451" w:rsidP="00617D9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F26E6">
        <w:rPr>
          <w:rFonts w:ascii="Times New Roman" w:hAnsi="Times New Roman" w:cs="Times New Roman"/>
          <w:sz w:val="24"/>
          <w:szCs w:val="24"/>
        </w:rPr>
        <w:t>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0705FE" w:rsidRDefault="000705FE" w:rsidP="0088655A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05FE" w:rsidRPr="00966404" w:rsidRDefault="000705FE" w:rsidP="00617D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04">
        <w:rPr>
          <w:rFonts w:ascii="Times New Roman" w:hAnsi="Times New Roman" w:cs="Times New Roman"/>
          <w:b/>
          <w:sz w:val="24"/>
          <w:szCs w:val="24"/>
        </w:rPr>
        <w:t>4.Основания изменения и расторжения договора</w:t>
      </w:r>
    </w:p>
    <w:p w:rsidR="000705FE" w:rsidRDefault="000705FE" w:rsidP="00617D9C">
      <w:pPr>
        <w:spacing w:after="0" w:line="240" w:lineRule="auto"/>
        <w:ind w:left="405" w:hanging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0705FE" w:rsidRDefault="000705FE" w:rsidP="00617D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 Настоящий договор может быть расторгнут по соглашению сторон.</w:t>
      </w:r>
    </w:p>
    <w:p w:rsidR="000705FE" w:rsidRDefault="000705FE" w:rsidP="00617D9C">
      <w:pPr>
        <w:spacing w:after="0" w:line="240" w:lineRule="auto"/>
        <w:ind w:left="345" w:hanging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Заказчик вправе отказаться от исполнения договора при условии оплаты Исполнителю фактически</w:t>
      </w:r>
      <w:r w:rsidR="00966404">
        <w:rPr>
          <w:rFonts w:ascii="Times New Roman" w:hAnsi="Times New Roman" w:cs="Times New Roman"/>
          <w:sz w:val="24"/>
          <w:szCs w:val="24"/>
        </w:rPr>
        <w:t xml:space="preserve"> понесенных 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66404" w:rsidRDefault="00966404" w:rsidP="00617D9C">
      <w:pPr>
        <w:spacing w:after="0" w:line="240" w:lineRule="auto"/>
        <w:ind w:left="345" w:hanging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32ED0" w:rsidRDefault="00A32ED0" w:rsidP="00617D9C">
      <w:pPr>
        <w:spacing w:after="0" w:line="240" w:lineRule="auto"/>
        <w:ind w:left="3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404" w:rsidRDefault="00966404" w:rsidP="00617D9C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04">
        <w:rPr>
          <w:rFonts w:ascii="Times New Roman" w:hAnsi="Times New Roman" w:cs="Times New Roman"/>
          <w:b/>
          <w:sz w:val="24"/>
          <w:szCs w:val="24"/>
        </w:rPr>
        <w:t>5. Ответственность за неисполнение или ненадлежащееисполнение обязательств по настоящему договору</w:t>
      </w:r>
    </w:p>
    <w:p w:rsidR="00966404" w:rsidRDefault="00966404" w:rsidP="00617D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404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A32ED0" w:rsidRDefault="00A32ED0" w:rsidP="00617D9C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404" w:rsidRPr="006902FE" w:rsidRDefault="00966404" w:rsidP="00617D9C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FE">
        <w:rPr>
          <w:rFonts w:ascii="Times New Roman" w:hAnsi="Times New Roman" w:cs="Times New Roman"/>
          <w:b/>
          <w:sz w:val="24"/>
          <w:szCs w:val="24"/>
        </w:rPr>
        <w:t>6. Срок действия договора и другие условия</w:t>
      </w:r>
    </w:p>
    <w:p w:rsidR="00966404" w:rsidRDefault="00966404" w:rsidP="00617D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действует с «</w:t>
      </w:r>
      <w:r w:rsidR="00617D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7D9C">
        <w:rPr>
          <w:rFonts w:ascii="Times New Roman" w:hAnsi="Times New Roman" w:cs="Times New Roman"/>
          <w:sz w:val="24"/>
          <w:szCs w:val="24"/>
        </w:rPr>
        <w:t>_________</w:t>
      </w:r>
      <w:r w:rsidR="00A15F21">
        <w:rPr>
          <w:rFonts w:ascii="Times New Roman" w:hAnsi="Times New Roman" w:cs="Times New Roman"/>
          <w:sz w:val="24"/>
          <w:szCs w:val="24"/>
        </w:rPr>
        <w:t xml:space="preserve"> 20</w:t>
      </w:r>
      <w:r w:rsidR="00617D9C">
        <w:rPr>
          <w:rFonts w:ascii="Times New Roman" w:hAnsi="Times New Roman" w:cs="Times New Roman"/>
          <w:sz w:val="24"/>
          <w:szCs w:val="24"/>
        </w:rPr>
        <w:t>___</w:t>
      </w:r>
      <w:r w:rsidR="00A32ED0">
        <w:rPr>
          <w:rFonts w:ascii="Times New Roman" w:hAnsi="Times New Roman" w:cs="Times New Roman"/>
          <w:sz w:val="24"/>
          <w:szCs w:val="24"/>
        </w:rPr>
        <w:t>г. до «</w:t>
      </w:r>
      <w:r w:rsidR="00617D9C">
        <w:rPr>
          <w:rFonts w:ascii="Times New Roman" w:hAnsi="Times New Roman" w:cs="Times New Roman"/>
          <w:sz w:val="24"/>
          <w:szCs w:val="24"/>
        </w:rPr>
        <w:t>___</w:t>
      </w:r>
      <w:r w:rsidR="00A32ED0">
        <w:rPr>
          <w:rFonts w:ascii="Times New Roman" w:hAnsi="Times New Roman" w:cs="Times New Roman"/>
          <w:sz w:val="24"/>
          <w:szCs w:val="24"/>
        </w:rPr>
        <w:t>»</w:t>
      </w:r>
      <w:r w:rsidR="00617D9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17D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D7DFA" w:rsidRDefault="00966404" w:rsidP="00617D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Договор составлен в </w:t>
      </w:r>
      <w:r w:rsidR="004E1EBF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4E1EBF">
        <w:rPr>
          <w:rFonts w:ascii="Times New Roman" w:hAnsi="Times New Roman" w:cs="Times New Roman"/>
          <w:sz w:val="24"/>
          <w:szCs w:val="24"/>
        </w:rPr>
        <w:t>имеющих равную юридическую силу, один экземпляр хранится в делах Исполнителя, второй – направляется Заказчику.</w:t>
      </w:r>
    </w:p>
    <w:p w:rsidR="004C086D" w:rsidRDefault="004C086D" w:rsidP="00617D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528B1" w:rsidRPr="004C086D" w:rsidRDefault="00D528B1" w:rsidP="00617D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02FE" w:rsidRDefault="00017D84" w:rsidP="00A32E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ED0">
        <w:rPr>
          <w:rFonts w:ascii="Times New Roman" w:hAnsi="Times New Roman" w:cs="Times New Roman"/>
          <w:b/>
          <w:sz w:val="24"/>
          <w:szCs w:val="24"/>
        </w:rPr>
        <w:t>«</w:t>
      </w:r>
      <w:r w:rsidR="006902FE" w:rsidRPr="00A32ED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32ED0">
        <w:rPr>
          <w:rFonts w:ascii="Times New Roman" w:hAnsi="Times New Roman" w:cs="Times New Roman"/>
          <w:b/>
          <w:sz w:val="24"/>
          <w:szCs w:val="24"/>
        </w:rPr>
        <w:t>»«</w:t>
      </w:r>
      <w:r w:rsidR="006902FE" w:rsidRPr="00A32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32ED0">
        <w:rPr>
          <w:rFonts w:ascii="Times New Roman" w:hAnsi="Times New Roman" w:cs="Times New Roman"/>
          <w:b/>
          <w:sz w:val="24"/>
          <w:szCs w:val="24"/>
        </w:rPr>
        <w:t xml:space="preserve">»               </w:t>
      </w:r>
    </w:p>
    <w:tbl>
      <w:tblPr>
        <w:tblStyle w:val="a4"/>
        <w:tblW w:w="107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792"/>
      </w:tblGrid>
      <w:tr w:rsidR="00BB2BDF" w:rsidTr="00617D9C">
        <w:tc>
          <w:tcPr>
            <w:tcW w:w="5954" w:type="dxa"/>
          </w:tcPr>
          <w:p w:rsidR="00BB2BDF" w:rsidRDefault="00BB2BDF" w:rsidP="00A15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D0">
              <w:rPr>
                <w:rFonts w:ascii="Times New Roman" w:hAnsi="Times New Roman" w:cs="Times New Roman"/>
                <w:b/>
                <w:sz w:val="24"/>
                <w:szCs w:val="24"/>
              </w:rPr>
              <w:t>КГА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3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«Нытвенский  многопрофильный  техникум»</w:t>
            </w:r>
          </w:p>
          <w:p w:rsidR="00BB2BDF" w:rsidRDefault="00BB2BDF" w:rsidP="00A1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21">
              <w:rPr>
                <w:rFonts w:ascii="Times New Roman" w:hAnsi="Times New Roman" w:cs="Times New Roman"/>
                <w:sz w:val="24"/>
                <w:szCs w:val="24"/>
              </w:rPr>
              <w:t>617000, 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F21">
              <w:rPr>
                <w:rFonts w:ascii="Times New Roman" w:hAnsi="Times New Roman" w:cs="Times New Roman"/>
                <w:sz w:val="24"/>
                <w:szCs w:val="24"/>
              </w:rPr>
              <w:t xml:space="preserve">г. Нытва, ул. К. Либкнехта, 118  </w:t>
            </w:r>
          </w:p>
          <w:p w:rsidR="00BB2BDF" w:rsidRPr="00A33516" w:rsidRDefault="00BB2BDF" w:rsidP="00A3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16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РКЦ  Пермь г. Пермь </w:t>
            </w:r>
          </w:p>
          <w:p w:rsidR="00BB2BDF" w:rsidRPr="00A33516" w:rsidRDefault="00BB2BDF" w:rsidP="00A3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16">
              <w:rPr>
                <w:rFonts w:ascii="Times New Roman" w:hAnsi="Times New Roman" w:cs="Times New Roman"/>
                <w:sz w:val="24"/>
                <w:szCs w:val="24"/>
              </w:rPr>
              <w:t>БИК 045744000 Счет 40601810400003000001</w:t>
            </w:r>
          </w:p>
          <w:p w:rsidR="00BB2BDF" w:rsidRPr="00A33516" w:rsidRDefault="00BB2BDF" w:rsidP="00A3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16">
              <w:rPr>
                <w:rFonts w:ascii="Times New Roman" w:hAnsi="Times New Roman" w:cs="Times New Roman"/>
                <w:sz w:val="24"/>
                <w:szCs w:val="24"/>
              </w:rPr>
              <w:t>ИНН 5942100383 КПП 594201001 Получатель: Минфин Пермского края, КГАПОУ «НМТ»,  л/с 308300001 ОКАТО 57401000000</w:t>
            </w:r>
          </w:p>
          <w:p w:rsidR="00BB2BDF" w:rsidRPr="00A15F21" w:rsidRDefault="00BB2BDF" w:rsidP="006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BB2BDF" w:rsidRPr="00BB2BDF" w:rsidRDefault="00BB2BDF" w:rsidP="006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DF" w:rsidTr="00617D9C">
        <w:tc>
          <w:tcPr>
            <w:tcW w:w="5954" w:type="dxa"/>
          </w:tcPr>
          <w:p w:rsidR="00BB2BDF" w:rsidRDefault="005432C7" w:rsidP="0054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17D9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BB2BDF" w:rsidRPr="00A15F21">
              <w:rPr>
                <w:rFonts w:ascii="Times New Roman" w:hAnsi="Times New Roman" w:cs="Times New Roman"/>
                <w:sz w:val="24"/>
                <w:szCs w:val="24"/>
              </w:rPr>
              <w:t>М.С. Бояршинов</w:t>
            </w:r>
          </w:p>
        </w:tc>
        <w:tc>
          <w:tcPr>
            <w:tcW w:w="4792" w:type="dxa"/>
          </w:tcPr>
          <w:p w:rsidR="00BB2BDF" w:rsidRDefault="00BB2BDF" w:rsidP="00617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5432C7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  </w:t>
            </w:r>
            <w:r w:rsidR="005432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="00617D9C"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</w:p>
        </w:tc>
      </w:tr>
      <w:tr w:rsidR="0053375B" w:rsidTr="00617D9C">
        <w:tc>
          <w:tcPr>
            <w:tcW w:w="5954" w:type="dxa"/>
          </w:tcPr>
          <w:p w:rsidR="0053375B" w:rsidRDefault="0053375B" w:rsidP="00A3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53375B" w:rsidRDefault="005432C7" w:rsidP="0054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«Потребитель»</w:t>
            </w:r>
          </w:p>
        </w:tc>
      </w:tr>
      <w:tr w:rsidR="0053375B" w:rsidTr="00617D9C">
        <w:tc>
          <w:tcPr>
            <w:tcW w:w="5954" w:type="dxa"/>
          </w:tcPr>
          <w:p w:rsidR="0053375B" w:rsidRDefault="0053375B" w:rsidP="0053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53375B" w:rsidRDefault="005432C7" w:rsidP="0054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И.О.Ф</w:t>
            </w:r>
          </w:p>
        </w:tc>
      </w:tr>
      <w:tr w:rsidR="0053375B" w:rsidTr="00617D9C">
        <w:tc>
          <w:tcPr>
            <w:tcW w:w="5954" w:type="dxa"/>
          </w:tcPr>
          <w:p w:rsidR="0053375B" w:rsidRDefault="0053375B" w:rsidP="00A3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53375B" w:rsidRDefault="0053375B" w:rsidP="00A3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75B" w:rsidTr="00617D9C">
        <w:tc>
          <w:tcPr>
            <w:tcW w:w="5954" w:type="dxa"/>
          </w:tcPr>
          <w:p w:rsidR="0053375B" w:rsidRDefault="0053375B" w:rsidP="00A3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53375B" w:rsidRDefault="0053375B" w:rsidP="00A3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FB6" w:rsidRPr="00A32ED0" w:rsidRDefault="00420FB6" w:rsidP="00A32E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0FB6" w:rsidRPr="00A32ED0" w:rsidSect="00617D9C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AA8"/>
    <w:multiLevelType w:val="hybridMultilevel"/>
    <w:tmpl w:val="97F28D82"/>
    <w:lvl w:ilvl="0" w:tplc="ADD664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801DAD"/>
    <w:multiLevelType w:val="hybridMultilevel"/>
    <w:tmpl w:val="556451DA"/>
    <w:lvl w:ilvl="0" w:tplc="ADD664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0035DF"/>
    <w:multiLevelType w:val="hybridMultilevel"/>
    <w:tmpl w:val="C11A8BCC"/>
    <w:lvl w:ilvl="0" w:tplc="ADD664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801609"/>
    <w:multiLevelType w:val="hybridMultilevel"/>
    <w:tmpl w:val="B4000B20"/>
    <w:lvl w:ilvl="0" w:tplc="ADD66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4F21E6"/>
    <w:multiLevelType w:val="hybridMultilevel"/>
    <w:tmpl w:val="4A4EF736"/>
    <w:lvl w:ilvl="0" w:tplc="ADD664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88F4EC3"/>
    <w:multiLevelType w:val="multilevel"/>
    <w:tmpl w:val="FD9E4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38B"/>
    <w:rsid w:val="00017D84"/>
    <w:rsid w:val="00051E21"/>
    <w:rsid w:val="000675BE"/>
    <w:rsid w:val="000705FE"/>
    <w:rsid w:val="00070D2E"/>
    <w:rsid w:val="00071891"/>
    <w:rsid w:val="000864A1"/>
    <w:rsid w:val="000B4D5C"/>
    <w:rsid w:val="000B6602"/>
    <w:rsid w:val="000D0253"/>
    <w:rsid w:val="000D423D"/>
    <w:rsid w:val="000D44E4"/>
    <w:rsid w:val="000D61D9"/>
    <w:rsid w:val="000E1DCD"/>
    <w:rsid w:val="001019D9"/>
    <w:rsid w:val="001235CE"/>
    <w:rsid w:val="00125451"/>
    <w:rsid w:val="00131938"/>
    <w:rsid w:val="00132D77"/>
    <w:rsid w:val="00137AB8"/>
    <w:rsid w:val="00144817"/>
    <w:rsid w:val="0014604C"/>
    <w:rsid w:val="0015551F"/>
    <w:rsid w:val="0015586F"/>
    <w:rsid w:val="0018163D"/>
    <w:rsid w:val="0019273C"/>
    <w:rsid w:val="001A4F8F"/>
    <w:rsid w:val="001A6C74"/>
    <w:rsid w:val="001B4CCD"/>
    <w:rsid w:val="001C27FB"/>
    <w:rsid w:val="001C7742"/>
    <w:rsid w:val="001D0F44"/>
    <w:rsid w:val="001D4B96"/>
    <w:rsid w:val="001E11B7"/>
    <w:rsid w:val="001F056C"/>
    <w:rsid w:val="001F0D7B"/>
    <w:rsid w:val="00207FEB"/>
    <w:rsid w:val="00211CA0"/>
    <w:rsid w:val="00216792"/>
    <w:rsid w:val="00221DEF"/>
    <w:rsid w:val="002241EC"/>
    <w:rsid w:val="00233BCB"/>
    <w:rsid w:val="0023743E"/>
    <w:rsid w:val="0024416C"/>
    <w:rsid w:val="0025075C"/>
    <w:rsid w:val="00255AEB"/>
    <w:rsid w:val="00265EC1"/>
    <w:rsid w:val="00274B61"/>
    <w:rsid w:val="00294EE5"/>
    <w:rsid w:val="002A313C"/>
    <w:rsid w:val="002C35C4"/>
    <w:rsid w:val="002C3F3F"/>
    <w:rsid w:val="002C48A6"/>
    <w:rsid w:val="002D01B6"/>
    <w:rsid w:val="00311DAC"/>
    <w:rsid w:val="00322AA9"/>
    <w:rsid w:val="0032751E"/>
    <w:rsid w:val="00332A8E"/>
    <w:rsid w:val="003A7E80"/>
    <w:rsid w:val="003B2165"/>
    <w:rsid w:val="003C5238"/>
    <w:rsid w:val="003D6EF2"/>
    <w:rsid w:val="003D7DFA"/>
    <w:rsid w:val="00402399"/>
    <w:rsid w:val="00420859"/>
    <w:rsid w:val="00420FB6"/>
    <w:rsid w:val="00462DB1"/>
    <w:rsid w:val="004811AB"/>
    <w:rsid w:val="00491A41"/>
    <w:rsid w:val="004B41A8"/>
    <w:rsid w:val="004B6AE3"/>
    <w:rsid w:val="004B73CF"/>
    <w:rsid w:val="004C086D"/>
    <w:rsid w:val="004D5167"/>
    <w:rsid w:val="004D6124"/>
    <w:rsid w:val="004E0257"/>
    <w:rsid w:val="004E0B1D"/>
    <w:rsid w:val="004E1EBF"/>
    <w:rsid w:val="004E359B"/>
    <w:rsid w:val="005039D2"/>
    <w:rsid w:val="00527A0C"/>
    <w:rsid w:val="0053375B"/>
    <w:rsid w:val="005432C7"/>
    <w:rsid w:val="00547947"/>
    <w:rsid w:val="00576D8A"/>
    <w:rsid w:val="00582A85"/>
    <w:rsid w:val="0058323C"/>
    <w:rsid w:val="0058710A"/>
    <w:rsid w:val="00596A43"/>
    <w:rsid w:val="005A0AB9"/>
    <w:rsid w:val="005A0C6F"/>
    <w:rsid w:val="005B723D"/>
    <w:rsid w:val="005B7251"/>
    <w:rsid w:val="005D13E4"/>
    <w:rsid w:val="005D4000"/>
    <w:rsid w:val="005E7660"/>
    <w:rsid w:val="005F79DC"/>
    <w:rsid w:val="0060338B"/>
    <w:rsid w:val="00605AA1"/>
    <w:rsid w:val="00607FED"/>
    <w:rsid w:val="00617D9C"/>
    <w:rsid w:val="00621E58"/>
    <w:rsid w:val="006241C7"/>
    <w:rsid w:val="00627463"/>
    <w:rsid w:val="006300FC"/>
    <w:rsid w:val="0063199C"/>
    <w:rsid w:val="00632AC8"/>
    <w:rsid w:val="00641DEB"/>
    <w:rsid w:val="006620E2"/>
    <w:rsid w:val="00664B0E"/>
    <w:rsid w:val="00670533"/>
    <w:rsid w:val="006804F7"/>
    <w:rsid w:val="00686A9D"/>
    <w:rsid w:val="006902FE"/>
    <w:rsid w:val="006B3A96"/>
    <w:rsid w:val="006C1A9F"/>
    <w:rsid w:val="006E1C68"/>
    <w:rsid w:val="006E5294"/>
    <w:rsid w:val="006F0614"/>
    <w:rsid w:val="007020A0"/>
    <w:rsid w:val="00721E42"/>
    <w:rsid w:val="007443D6"/>
    <w:rsid w:val="0076396F"/>
    <w:rsid w:val="00770B4B"/>
    <w:rsid w:val="00777241"/>
    <w:rsid w:val="00792A82"/>
    <w:rsid w:val="0079521E"/>
    <w:rsid w:val="007A03AE"/>
    <w:rsid w:val="007A4E48"/>
    <w:rsid w:val="007D7B61"/>
    <w:rsid w:val="007F47E3"/>
    <w:rsid w:val="00814126"/>
    <w:rsid w:val="008156E3"/>
    <w:rsid w:val="00825E8C"/>
    <w:rsid w:val="0083160F"/>
    <w:rsid w:val="008373AF"/>
    <w:rsid w:val="0084056C"/>
    <w:rsid w:val="00871DD3"/>
    <w:rsid w:val="0088655A"/>
    <w:rsid w:val="008B2645"/>
    <w:rsid w:val="008B5C39"/>
    <w:rsid w:val="008C2719"/>
    <w:rsid w:val="008C5E69"/>
    <w:rsid w:val="008E6F61"/>
    <w:rsid w:val="008F4026"/>
    <w:rsid w:val="009139BE"/>
    <w:rsid w:val="00921CAF"/>
    <w:rsid w:val="0093354A"/>
    <w:rsid w:val="00952DA6"/>
    <w:rsid w:val="0096251A"/>
    <w:rsid w:val="00966404"/>
    <w:rsid w:val="00982F97"/>
    <w:rsid w:val="009A1F2B"/>
    <w:rsid w:val="009D2923"/>
    <w:rsid w:val="009D6DF2"/>
    <w:rsid w:val="009E13DB"/>
    <w:rsid w:val="00A03137"/>
    <w:rsid w:val="00A113C5"/>
    <w:rsid w:val="00A15F21"/>
    <w:rsid w:val="00A207BA"/>
    <w:rsid w:val="00A24566"/>
    <w:rsid w:val="00A317B9"/>
    <w:rsid w:val="00A32ED0"/>
    <w:rsid w:val="00A333D2"/>
    <w:rsid w:val="00A33516"/>
    <w:rsid w:val="00A37D89"/>
    <w:rsid w:val="00A46BAA"/>
    <w:rsid w:val="00A61B0D"/>
    <w:rsid w:val="00A70072"/>
    <w:rsid w:val="00A71092"/>
    <w:rsid w:val="00A80576"/>
    <w:rsid w:val="00A913A2"/>
    <w:rsid w:val="00AC40CB"/>
    <w:rsid w:val="00AC5A71"/>
    <w:rsid w:val="00AC7428"/>
    <w:rsid w:val="00AD4AF3"/>
    <w:rsid w:val="00AE065D"/>
    <w:rsid w:val="00AE1114"/>
    <w:rsid w:val="00AF26E6"/>
    <w:rsid w:val="00B057B8"/>
    <w:rsid w:val="00B117A1"/>
    <w:rsid w:val="00B11D52"/>
    <w:rsid w:val="00B65F90"/>
    <w:rsid w:val="00B66F42"/>
    <w:rsid w:val="00B75F90"/>
    <w:rsid w:val="00BB2BDF"/>
    <w:rsid w:val="00BD7662"/>
    <w:rsid w:val="00C01A69"/>
    <w:rsid w:val="00C21A36"/>
    <w:rsid w:val="00C365D2"/>
    <w:rsid w:val="00C502C4"/>
    <w:rsid w:val="00C50678"/>
    <w:rsid w:val="00C72DB4"/>
    <w:rsid w:val="00C77402"/>
    <w:rsid w:val="00C87A28"/>
    <w:rsid w:val="00CB4A08"/>
    <w:rsid w:val="00CD2769"/>
    <w:rsid w:val="00CF6CD8"/>
    <w:rsid w:val="00D05B5C"/>
    <w:rsid w:val="00D209C0"/>
    <w:rsid w:val="00D27BB9"/>
    <w:rsid w:val="00D31AC7"/>
    <w:rsid w:val="00D31AE9"/>
    <w:rsid w:val="00D45267"/>
    <w:rsid w:val="00D528B1"/>
    <w:rsid w:val="00D56C08"/>
    <w:rsid w:val="00D609FF"/>
    <w:rsid w:val="00D63CD0"/>
    <w:rsid w:val="00D64AA1"/>
    <w:rsid w:val="00D66351"/>
    <w:rsid w:val="00D73865"/>
    <w:rsid w:val="00D81FB3"/>
    <w:rsid w:val="00D84713"/>
    <w:rsid w:val="00D85729"/>
    <w:rsid w:val="00D85736"/>
    <w:rsid w:val="00D93527"/>
    <w:rsid w:val="00DA7490"/>
    <w:rsid w:val="00DB1CE9"/>
    <w:rsid w:val="00DB225F"/>
    <w:rsid w:val="00DC0E96"/>
    <w:rsid w:val="00DC1506"/>
    <w:rsid w:val="00DD1DFC"/>
    <w:rsid w:val="00DE6111"/>
    <w:rsid w:val="00DF21F1"/>
    <w:rsid w:val="00DF2704"/>
    <w:rsid w:val="00E05488"/>
    <w:rsid w:val="00E062A4"/>
    <w:rsid w:val="00E16FB7"/>
    <w:rsid w:val="00E311D5"/>
    <w:rsid w:val="00E5421C"/>
    <w:rsid w:val="00E6746E"/>
    <w:rsid w:val="00E73DEF"/>
    <w:rsid w:val="00EB71BD"/>
    <w:rsid w:val="00EF4BBD"/>
    <w:rsid w:val="00EF658A"/>
    <w:rsid w:val="00F04232"/>
    <w:rsid w:val="00F138DC"/>
    <w:rsid w:val="00F1521D"/>
    <w:rsid w:val="00F259EC"/>
    <w:rsid w:val="00F342A9"/>
    <w:rsid w:val="00F374DB"/>
    <w:rsid w:val="00F552E5"/>
    <w:rsid w:val="00F90EA2"/>
    <w:rsid w:val="00F92507"/>
    <w:rsid w:val="00FA036F"/>
    <w:rsid w:val="00FB2D8F"/>
    <w:rsid w:val="00FC2553"/>
    <w:rsid w:val="00FD017E"/>
    <w:rsid w:val="00FD1B6A"/>
    <w:rsid w:val="00FD566F"/>
    <w:rsid w:val="00FE4DCA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A6"/>
    <w:pPr>
      <w:ind w:left="720"/>
      <w:contextualSpacing/>
    </w:pPr>
  </w:style>
  <w:style w:type="table" w:styleId="a4">
    <w:name w:val="Table Grid"/>
    <w:basedOn w:val="a1"/>
    <w:uiPriority w:val="59"/>
    <w:rsid w:val="00A1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2015-09-01T05:18:00Z</cp:lastPrinted>
  <dcterms:created xsi:type="dcterms:W3CDTF">2016-06-15T11:28:00Z</dcterms:created>
  <dcterms:modified xsi:type="dcterms:W3CDTF">2016-06-15T11:28:00Z</dcterms:modified>
</cp:coreProperties>
</file>