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98" w:rsidRDefault="00FE5898" w:rsidP="00FE589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3D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Краевое государственное автономное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профессиональное </w:t>
      </w:r>
      <w:r w:rsidRPr="00383D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</w:p>
    <w:p w:rsidR="00FE5898" w:rsidRDefault="00FE5898" w:rsidP="00FE589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3D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«Нытв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енский многопрофильный</w:t>
      </w:r>
      <w:r w:rsidRPr="00383D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техникум»</w:t>
      </w:r>
    </w:p>
    <w:p w:rsidR="00BF5F6B" w:rsidRDefault="00BF5F6B"/>
    <w:p w:rsidR="00FE5898" w:rsidRDefault="00FE5898"/>
    <w:p w:rsidR="00FE5898" w:rsidRDefault="00FE5898"/>
    <w:p w:rsidR="00FE5898" w:rsidRDefault="00FE5898"/>
    <w:p w:rsidR="00FE5898" w:rsidRDefault="00FE5898"/>
    <w:p w:rsidR="009C1EF4" w:rsidRDefault="009C1EF4"/>
    <w:p w:rsidR="003475C4" w:rsidRDefault="003475C4"/>
    <w:p w:rsidR="003475C4" w:rsidRDefault="003475C4"/>
    <w:p w:rsidR="00FE5898" w:rsidRDefault="00FE5898"/>
    <w:p w:rsidR="00FE5898" w:rsidRDefault="00FE5898" w:rsidP="00FE5898">
      <w:pPr>
        <w:tabs>
          <w:tab w:val="left" w:pos="2835"/>
        </w:tabs>
        <w:spacing w:after="24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МЕТОДИЧЕСКИЕ РЕКОМЕНДАЦИИ</w:t>
      </w:r>
    </w:p>
    <w:p w:rsidR="00FE5898" w:rsidRDefault="003475C4" w:rsidP="00FE5898">
      <w:pPr>
        <w:spacing w:after="0" w:line="360" w:lineRule="auto"/>
        <w:ind w:firstLine="360"/>
        <w:jc w:val="center"/>
        <w:rPr>
          <w:rFonts w:ascii="Times New Roman" w:hAnsi="Times New Roman"/>
          <w:bCs/>
          <w:color w:val="030929"/>
          <w:kern w:val="36"/>
          <w:sz w:val="28"/>
          <w:szCs w:val="20"/>
        </w:rPr>
      </w:pPr>
      <w:r>
        <w:rPr>
          <w:rFonts w:ascii="Times New Roman" w:hAnsi="Times New Roman"/>
          <w:sz w:val="28"/>
          <w:szCs w:val="28"/>
          <w:lang w:bidi="en-US"/>
        </w:rPr>
        <w:t>д</w:t>
      </w:r>
      <w:r w:rsidR="00FE5898">
        <w:rPr>
          <w:rFonts w:ascii="Times New Roman" w:hAnsi="Times New Roman"/>
          <w:sz w:val="28"/>
          <w:szCs w:val="28"/>
          <w:lang w:bidi="en-US"/>
        </w:rPr>
        <w:t>ля  проведения научно-исследо</w:t>
      </w:r>
      <w:r>
        <w:rPr>
          <w:rFonts w:ascii="Times New Roman" w:hAnsi="Times New Roman"/>
          <w:sz w:val="28"/>
          <w:szCs w:val="28"/>
          <w:lang w:bidi="en-US"/>
        </w:rPr>
        <w:t>вательской работы по дисциплине</w:t>
      </w:r>
      <w:r w:rsidR="00FE5898">
        <w:rPr>
          <w:rFonts w:ascii="Times New Roman" w:hAnsi="Times New Roman"/>
          <w:sz w:val="28"/>
          <w:szCs w:val="28"/>
          <w:lang w:bidi="en-US"/>
        </w:rPr>
        <w:t xml:space="preserve">                           </w:t>
      </w:r>
      <w:r w:rsidR="00FE5898">
        <w:rPr>
          <w:rFonts w:ascii="Times New Roman" w:hAnsi="Times New Roman"/>
          <w:b/>
          <w:bCs/>
          <w:color w:val="030929"/>
          <w:kern w:val="36"/>
          <w:sz w:val="28"/>
          <w:szCs w:val="20"/>
        </w:rPr>
        <w:t xml:space="preserve"> </w:t>
      </w:r>
      <w:r w:rsidR="00FE5898">
        <w:rPr>
          <w:rFonts w:ascii="Times New Roman" w:hAnsi="Times New Roman"/>
          <w:bCs/>
          <w:color w:val="030929"/>
          <w:kern w:val="36"/>
          <w:sz w:val="28"/>
          <w:szCs w:val="20"/>
        </w:rPr>
        <w:t>«Математика»</w:t>
      </w:r>
    </w:p>
    <w:p w:rsidR="00FE5898" w:rsidRDefault="00FE5898" w:rsidP="00FE5898">
      <w:pPr>
        <w:spacing w:after="0" w:line="360" w:lineRule="auto"/>
        <w:jc w:val="center"/>
        <w:rPr>
          <w:rFonts w:ascii="Times New Roman" w:hAnsi="Times New Roman"/>
          <w:b/>
          <w:bCs/>
          <w:color w:val="030929"/>
          <w:kern w:val="36"/>
          <w:sz w:val="28"/>
          <w:szCs w:val="20"/>
        </w:rPr>
      </w:pPr>
      <w:r>
        <w:rPr>
          <w:rFonts w:ascii="Times New Roman" w:hAnsi="Times New Roman"/>
          <w:bCs/>
          <w:color w:val="030929"/>
          <w:kern w:val="36"/>
          <w:sz w:val="28"/>
          <w:szCs w:val="20"/>
        </w:rPr>
        <w:t>по теме «Вычисление площадей поверхностей и объёмов многогранников и тел вращения»</w:t>
      </w:r>
    </w:p>
    <w:p w:rsidR="00FE5898" w:rsidRDefault="00FE5898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</w:p>
    <w:p w:rsidR="003475C4" w:rsidRDefault="003475C4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</w:p>
    <w:p w:rsidR="003475C4" w:rsidRDefault="003475C4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</w:p>
    <w:p w:rsidR="009C1EF4" w:rsidRDefault="009C1EF4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</w:p>
    <w:p w:rsidR="00FE5898" w:rsidRDefault="003475C4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  <w:r>
        <w:rPr>
          <w:rFonts w:ascii="Times New Roman" w:eastAsia="Trebuchet MS" w:hAnsi="Times New Roman"/>
          <w:sz w:val="28"/>
          <w:szCs w:val="28"/>
          <w:lang w:bidi="en-US"/>
        </w:rPr>
        <w:t>для  профессий среднего профессионального образования</w:t>
      </w:r>
    </w:p>
    <w:p w:rsidR="00FE5898" w:rsidRPr="001F7FBD" w:rsidRDefault="00FE5898" w:rsidP="00FE58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13.01.10 «Электромонтер по ремонту и обслуживанию электрооборудования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отраслям)»</w:t>
      </w:r>
    </w:p>
    <w:p w:rsidR="00FE5898" w:rsidRDefault="00FE5898" w:rsidP="00FE5898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E589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19.01.17 «Повар, кондитер»</w:t>
      </w:r>
    </w:p>
    <w:p w:rsidR="00FE5898" w:rsidRPr="00FE5898" w:rsidRDefault="00FE5898" w:rsidP="00FE5898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E5898" w:rsidRDefault="00FE5898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</w:p>
    <w:p w:rsidR="00FE5898" w:rsidRDefault="00FE5898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</w:p>
    <w:p w:rsidR="00FE5898" w:rsidRDefault="00FE5898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</w:p>
    <w:p w:rsidR="009C1EF4" w:rsidRDefault="009C1EF4" w:rsidP="00FE5898">
      <w:pPr>
        <w:spacing w:after="0" w:line="360" w:lineRule="auto"/>
        <w:rPr>
          <w:rFonts w:ascii="Times New Roman" w:eastAsia="Trebuchet MS" w:hAnsi="Times New Roman"/>
          <w:sz w:val="28"/>
          <w:szCs w:val="28"/>
          <w:lang w:bidi="en-US"/>
        </w:rPr>
      </w:pPr>
    </w:p>
    <w:p w:rsidR="00FE5898" w:rsidRPr="001F7FBD" w:rsidRDefault="00FE5898" w:rsidP="00FE589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Нытва</w:t>
      </w:r>
    </w:p>
    <w:p w:rsidR="00FE5898" w:rsidRDefault="00FE5898" w:rsidP="00FE589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FE5898" w:rsidRDefault="009C1EF4" w:rsidP="009C1EF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E5898" w:rsidRPr="00FE589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FE5898" w:rsidRPr="00FE58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  <w:lang w:bidi="en-US"/>
        </w:rPr>
        <w:t xml:space="preserve">научно-исследовательской работы по дисциплине  </w:t>
      </w:r>
      <w:r>
        <w:rPr>
          <w:rFonts w:ascii="Times New Roman" w:hAnsi="Times New Roman"/>
          <w:bCs/>
          <w:color w:val="030929"/>
          <w:kern w:val="36"/>
          <w:sz w:val="28"/>
          <w:szCs w:val="20"/>
        </w:rPr>
        <w:t>«Математика», по теме «Вычисление площадей поверхностей и объёмов многогранников и тел вращения»</w:t>
      </w:r>
      <w:r>
        <w:rPr>
          <w:rFonts w:ascii="Times New Roman" w:hAnsi="Times New Roman" w:cs="Times New Roman"/>
          <w:sz w:val="28"/>
          <w:szCs w:val="28"/>
        </w:rPr>
        <w:t xml:space="preserve">  для обучающихся по профессиям </w:t>
      </w:r>
      <w:r w:rsidR="00FE5898" w:rsidRPr="00FE5898">
        <w:rPr>
          <w:rFonts w:ascii="Times New Roman" w:hAnsi="Times New Roman" w:cs="Times New Roman"/>
          <w:sz w:val="28"/>
          <w:szCs w:val="28"/>
        </w:rPr>
        <w:t xml:space="preserve"> </w:t>
      </w:r>
      <w:r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13.01.10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Электромонтер по ремонту и обслуживанию электрооборудования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отраслям)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19.01.17  </w:t>
      </w:r>
      <w:r w:rsidRPr="00FE589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Повар, кондитер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5898" w:rsidRPr="00FE589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составлены в соответствии с </w:t>
      </w:r>
      <w:r w:rsidRPr="009C1EF4">
        <w:rPr>
          <w:rFonts w:ascii="Times New Roman" w:hAnsi="Times New Roman"/>
          <w:sz w:val="28"/>
          <w:szCs w:val="28"/>
          <w:lang w:bidi="en-US"/>
        </w:rPr>
        <w:t>Федеральным государственным образовательным</w:t>
      </w:r>
      <w:r>
        <w:rPr>
          <w:rFonts w:ascii="Times New Roman" w:hAnsi="Times New Roman"/>
          <w:sz w:val="28"/>
          <w:szCs w:val="28"/>
          <w:lang w:bidi="en-US"/>
        </w:rPr>
        <w:t xml:space="preserve">     стандартом по профессиям</w:t>
      </w:r>
      <w:r w:rsidRPr="009C1EF4">
        <w:rPr>
          <w:rFonts w:ascii="Times New Roman" w:hAnsi="Times New Roman"/>
          <w:sz w:val="28"/>
          <w:szCs w:val="28"/>
          <w:lang w:bidi="en-US"/>
        </w:rPr>
        <w:t xml:space="preserve"> среднего  профессионального образования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9C1EF4" w:rsidRDefault="009C1EF4" w:rsidP="009C1EF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</w:t>
      </w:r>
    </w:p>
    <w:p w:rsidR="009C1EF4" w:rsidRDefault="009C1EF4" w:rsidP="009C1EF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9C1EF4" w:rsidRDefault="009C1EF4" w:rsidP="009C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F4" w:rsidRDefault="009C1EF4" w:rsidP="009C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B8" w:rsidRDefault="00E146B8" w:rsidP="009C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13" w:rsidRDefault="00410613" w:rsidP="009C1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F4" w:rsidRPr="00E146B8" w:rsidRDefault="009C1EF4" w:rsidP="009C1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6B8">
        <w:rPr>
          <w:rFonts w:ascii="Times New Roman" w:hAnsi="Times New Roman" w:cs="Times New Roman"/>
          <w:sz w:val="26"/>
          <w:szCs w:val="26"/>
        </w:rPr>
        <w:t xml:space="preserve">Рассмотрено и одобрено                                      </w:t>
      </w:r>
      <w:r w:rsidR="00E146B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146B8"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</w:t>
      </w:r>
    </w:p>
    <w:p w:rsidR="009C1EF4" w:rsidRPr="00E146B8" w:rsidRDefault="009C1EF4" w:rsidP="009C1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6B8">
        <w:rPr>
          <w:rFonts w:ascii="Times New Roman" w:hAnsi="Times New Roman" w:cs="Times New Roman"/>
          <w:sz w:val="26"/>
          <w:szCs w:val="26"/>
        </w:rPr>
        <w:t xml:space="preserve"> на заседании П(Ц)К                                              </w:t>
      </w:r>
      <w:r w:rsidR="00E146B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146B8">
        <w:rPr>
          <w:rFonts w:ascii="Times New Roman" w:hAnsi="Times New Roman" w:cs="Times New Roman"/>
          <w:sz w:val="26"/>
          <w:szCs w:val="26"/>
        </w:rPr>
        <w:t xml:space="preserve">Зам.директора по УМР                                                              </w:t>
      </w:r>
    </w:p>
    <w:p w:rsidR="009C1EF4" w:rsidRPr="00E146B8" w:rsidRDefault="009C1EF4" w:rsidP="009C1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6B8">
        <w:rPr>
          <w:rFonts w:ascii="Times New Roman" w:hAnsi="Times New Roman" w:cs="Times New Roman"/>
          <w:sz w:val="26"/>
          <w:szCs w:val="26"/>
        </w:rPr>
        <w:t xml:space="preserve"> Председатель П(Ц)К_______                               </w:t>
      </w:r>
      <w:r w:rsidR="00E146B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146B8">
        <w:rPr>
          <w:rFonts w:ascii="Times New Roman" w:hAnsi="Times New Roman" w:cs="Times New Roman"/>
          <w:sz w:val="26"/>
          <w:szCs w:val="26"/>
        </w:rPr>
        <w:t xml:space="preserve">________Т.Г.Мялицина                                 </w:t>
      </w:r>
    </w:p>
    <w:p w:rsidR="009C1EF4" w:rsidRPr="00E146B8" w:rsidRDefault="009C1EF4" w:rsidP="009C1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6B8">
        <w:rPr>
          <w:rFonts w:ascii="Times New Roman" w:hAnsi="Times New Roman" w:cs="Times New Roman"/>
          <w:sz w:val="26"/>
          <w:szCs w:val="26"/>
        </w:rPr>
        <w:t xml:space="preserve"> «___»_______2015 г.                                                                </w:t>
      </w:r>
      <w:r w:rsidR="003475C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46B8">
        <w:rPr>
          <w:rFonts w:ascii="Times New Roman" w:hAnsi="Times New Roman" w:cs="Times New Roman"/>
          <w:sz w:val="26"/>
          <w:szCs w:val="26"/>
        </w:rPr>
        <w:t xml:space="preserve">«____»_________2015 г.    </w:t>
      </w:r>
    </w:p>
    <w:p w:rsidR="009C1EF4" w:rsidRPr="00E146B8" w:rsidRDefault="009C1EF4" w:rsidP="009C1EF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6B8">
        <w:rPr>
          <w:rFonts w:ascii="Times New Roman" w:hAnsi="Times New Roman" w:cs="Times New Roman"/>
          <w:sz w:val="26"/>
          <w:szCs w:val="26"/>
        </w:rPr>
        <w:t xml:space="preserve"> Протокол №_______                                   </w:t>
      </w:r>
    </w:p>
    <w:p w:rsidR="00FE5898" w:rsidRPr="00E146B8" w:rsidRDefault="00FE5898" w:rsidP="00FE589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898" w:rsidRDefault="00FE5898"/>
    <w:p w:rsidR="00E146B8" w:rsidRDefault="00E146B8" w:rsidP="00E146B8">
      <w:pPr>
        <w:rPr>
          <w:rFonts w:ascii="Times New Roman" w:hAnsi="Times New Roman" w:cs="Times New Roman"/>
          <w:sz w:val="28"/>
          <w:szCs w:val="28"/>
        </w:rPr>
      </w:pPr>
    </w:p>
    <w:p w:rsidR="00E146B8" w:rsidRDefault="00E146B8" w:rsidP="00E146B8">
      <w:pPr>
        <w:rPr>
          <w:rFonts w:ascii="Times New Roman" w:hAnsi="Times New Roman" w:cs="Times New Roman"/>
          <w:sz w:val="28"/>
          <w:szCs w:val="28"/>
        </w:rPr>
      </w:pPr>
    </w:p>
    <w:p w:rsidR="00410613" w:rsidRDefault="00410613" w:rsidP="00E146B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6B8" w:rsidRPr="00E146B8" w:rsidRDefault="00E146B8" w:rsidP="00E146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6B8">
        <w:rPr>
          <w:rFonts w:ascii="Times New Roman" w:hAnsi="Times New Roman" w:cs="Times New Roman"/>
          <w:sz w:val="28"/>
          <w:szCs w:val="28"/>
        </w:rPr>
        <w:t>Организация-разработчик:</w:t>
      </w:r>
      <w:r w:rsidRPr="00E14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146B8" w:rsidRPr="00E146B8" w:rsidRDefault="00E146B8" w:rsidP="00E146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Краевое государственное автономное профессиональное образовательное учреждение   «Нытвенский многопрофильный техникум»</w:t>
      </w:r>
    </w:p>
    <w:p w:rsidR="00E146B8" w:rsidRPr="00E146B8" w:rsidRDefault="00E146B8" w:rsidP="00E146B8">
      <w:pPr>
        <w:rPr>
          <w:rFonts w:ascii="Times New Roman" w:hAnsi="Times New Roman" w:cs="Times New Roman"/>
          <w:sz w:val="28"/>
          <w:szCs w:val="28"/>
        </w:rPr>
      </w:pPr>
    </w:p>
    <w:p w:rsidR="00E146B8" w:rsidRDefault="00E146B8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6B8" w:rsidRDefault="00E146B8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6B8" w:rsidRDefault="00E146B8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13" w:rsidRDefault="00410613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13" w:rsidRDefault="00410613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13" w:rsidRDefault="00410613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13" w:rsidRDefault="00410613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6B8" w:rsidRPr="00E146B8" w:rsidRDefault="00E146B8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B8">
        <w:rPr>
          <w:rFonts w:ascii="Times New Roman" w:hAnsi="Times New Roman" w:cs="Times New Roman"/>
          <w:sz w:val="28"/>
          <w:szCs w:val="28"/>
        </w:rPr>
        <w:t xml:space="preserve">Разработчик:      ___________ Кашина  Светлана  Павловна, </w:t>
      </w:r>
    </w:p>
    <w:p w:rsidR="00E146B8" w:rsidRPr="00E146B8" w:rsidRDefault="00E146B8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преподаватель первой квалификационной  </w:t>
      </w:r>
    </w:p>
    <w:p w:rsidR="00E146B8" w:rsidRPr="00E146B8" w:rsidRDefault="00E146B8" w:rsidP="00E14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категории</w:t>
      </w:r>
    </w:p>
    <w:p w:rsidR="009C1EF4" w:rsidRDefault="009C1EF4"/>
    <w:p w:rsidR="00410613" w:rsidRDefault="00410613"/>
    <w:p w:rsidR="00410613" w:rsidRDefault="00410613"/>
    <w:p w:rsidR="00410613" w:rsidRDefault="00410613"/>
    <w:p w:rsidR="00410613" w:rsidRDefault="00410613"/>
    <w:p w:rsidR="00410613" w:rsidRPr="00410613" w:rsidRDefault="00410613" w:rsidP="00410613">
      <w:pPr>
        <w:spacing w:after="240" w:line="480" w:lineRule="auto"/>
        <w:jc w:val="center"/>
        <w:rPr>
          <w:rFonts w:ascii="Times New Roman" w:eastAsia="Trebuchet MS" w:hAnsi="Times New Roman" w:cs="Times New Roman"/>
          <w:sz w:val="28"/>
          <w:szCs w:val="28"/>
          <w:lang w:bidi="en-US"/>
        </w:rPr>
      </w:pPr>
      <w:r w:rsidRPr="0041061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Пояснительная записка</w:t>
      </w:r>
    </w:p>
    <w:p w:rsidR="00410613" w:rsidRPr="00410613" w:rsidRDefault="00410613" w:rsidP="00D72408">
      <w:pPr>
        <w:shd w:val="clear" w:color="auto" w:fill="FFFFFF"/>
        <w:spacing w:before="112" w:after="112"/>
        <w:ind w:firstLine="709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bidi="en-US"/>
        </w:rPr>
      </w:pPr>
      <w:r w:rsidRPr="00410613">
        <w:rPr>
          <w:rFonts w:ascii="Times New Roman" w:hAnsi="Times New Roman" w:cs="Times New Roman"/>
          <w:color w:val="000000"/>
          <w:sz w:val="28"/>
          <w:szCs w:val="28"/>
        </w:rPr>
        <w:t>Методическая раз</w:t>
      </w:r>
      <w:r w:rsidR="00D72408">
        <w:rPr>
          <w:rFonts w:ascii="Times New Roman" w:hAnsi="Times New Roman" w:cs="Times New Roman"/>
          <w:color w:val="000000"/>
          <w:sz w:val="28"/>
          <w:szCs w:val="28"/>
        </w:rPr>
        <w:t xml:space="preserve">работка для организации научно - </w:t>
      </w:r>
      <w:r w:rsidRPr="00410613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работы  (далее НИР) по дисциплине </w:t>
      </w:r>
      <w:r w:rsidR="00D72408">
        <w:rPr>
          <w:rFonts w:ascii="Times New Roman" w:hAnsi="Times New Roman" w:cs="Times New Roman"/>
          <w:color w:val="000000"/>
          <w:sz w:val="28"/>
          <w:szCs w:val="28"/>
        </w:rPr>
        <w:t>« Математика» предназначена для</w:t>
      </w:r>
      <w:r w:rsidR="00D72408">
        <w:rPr>
          <w:rFonts w:ascii="Times New Roman" w:hAnsi="Times New Roman" w:cs="Times New Roman"/>
          <w:sz w:val="28"/>
          <w:szCs w:val="28"/>
        </w:rPr>
        <w:t xml:space="preserve"> </w:t>
      </w:r>
      <w:r w:rsidR="00D7240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0E2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408" w:rsidRPr="00410613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="00D72408">
        <w:rPr>
          <w:rFonts w:ascii="Times New Roman" w:hAnsi="Times New Roman" w:cs="Times New Roman"/>
          <w:color w:val="000000"/>
          <w:sz w:val="28"/>
          <w:szCs w:val="28"/>
        </w:rPr>
        <w:t xml:space="preserve"> и второго </w:t>
      </w:r>
      <w:r w:rsidR="00D72408" w:rsidRPr="00410613">
        <w:rPr>
          <w:rFonts w:ascii="Times New Roman" w:hAnsi="Times New Roman" w:cs="Times New Roman"/>
          <w:color w:val="000000"/>
          <w:sz w:val="28"/>
          <w:szCs w:val="28"/>
        </w:rPr>
        <w:t xml:space="preserve"> курса </w:t>
      </w:r>
      <w:r w:rsidR="00D72408">
        <w:rPr>
          <w:rFonts w:ascii="Times New Roman" w:hAnsi="Times New Roman" w:cs="Times New Roman"/>
          <w:sz w:val="28"/>
          <w:szCs w:val="28"/>
        </w:rPr>
        <w:t xml:space="preserve"> по профессиям </w:t>
      </w:r>
      <w:r w:rsidR="00D72408" w:rsidRPr="00FE5898">
        <w:rPr>
          <w:rFonts w:ascii="Times New Roman" w:hAnsi="Times New Roman" w:cs="Times New Roman"/>
          <w:sz w:val="28"/>
          <w:szCs w:val="28"/>
        </w:rPr>
        <w:t xml:space="preserve"> </w:t>
      </w:r>
      <w:r w:rsidR="00D72408"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13.01.10 </w:t>
      </w:r>
      <w:r w:rsidR="00D7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408"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Электромонтер по ремонту и обслуживанию электрооборудования </w:t>
      </w:r>
      <w:r w:rsidR="00D7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2408" w:rsidRPr="001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отраслям)</w:t>
      </w:r>
      <w:r w:rsidR="00D7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19.01.17  </w:t>
      </w:r>
      <w:r w:rsidR="00D72408" w:rsidRPr="00FE589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Повар, кондитер</w:t>
      </w:r>
      <w:r w:rsidR="00D7240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D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613">
        <w:rPr>
          <w:rFonts w:ascii="Times New Roman" w:eastAsia="Trebuchet MS" w:hAnsi="Times New Roman" w:cs="Times New Roman"/>
          <w:color w:val="000000"/>
          <w:sz w:val="28"/>
          <w:szCs w:val="28"/>
          <w:lang w:bidi="en-US"/>
        </w:rPr>
        <w:t xml:space="preserve">В данной работе представлены  рекомендации по организации  изучения теории  по </w:t>
      </w:r>
      <w:r w:rsidRPr="00410613">
        <w:rPr>
          <w:rFonts w:ascii="Times New Roman" w:hAnsi="Times New Roman" w:cs="Times New Roman"/>
          <w:color w:val="000000"/>
          <w:sz w:val="28"/>
          <w:szCs w:val="28"/>
        </w:rPr>
        <w:t>темам  «Многогранники», «Тела вращения», «Площади поверхностей тел», «Объёмы тел»</w:t>
      </w:r>
      <w:r w:rsidRPr="00410613">
        <w:rPr>
          <w:rFonts w:ascii="Times New Roman" w:eastAsia="Trebuchet MS" w:hAnsi="Times New Roman" w:cs="Times New Roman"/>
          <w:color w:val="000000"/>
          <w:sz w:val="28"/>
          <w:szCs w:val="28"/>
          <w:lang w:bidi="en-US"/>
        </w:rPr>
        <w:t>.</w:t>
      </w:r>
    </w:p>
    <w:p w:rsidR="00410613" w:rsidRPr="00410613" w:rsidRDefault="00D72408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10613" w:rsidRPr="00410613">
        <w:rPr>
          <w:rFonts w:ascii="Times New Roman" w:hAnsi="Times New Roman" w:cs="Times New Roman"/>
          <w:color w:val="000000"/>
          <w:sz w:val="28"/>
          <w:szCs w:val="28"/>
        </w:rPr>
        <w:t xml:space="preserve">Изучаемые в разделе стереометрия темы «Многогранники», «Тела вращения», «Площади поверхностей тел», «Объёмы тел» могут быть </w:t>
      </w:r>
      <w:r w:rsidR="000E2E19" w:rsidRPr="00410613">
        <w:rPr>
          <w:rFonts w:ascii="Times New Roman" w:hAnsi="Times New Roman" w:cs="Times New Roman"/>
          <w:color w:val="000000"/>
          <w:sz w:val="28"/>
          <w:szCs w:val="28"/>
        </w:rPr>
        <w:t>скомпонованы</w:t>
      </w:r>
      <w:r w:rsidR="00410613" w:rsidRPr="00410613">
        <w:rPr>
          <w:rFonts w:ascii="Times New Roman" w:hAnsi="Times New Roman" w:cs="Times New Roman"/>
          <w:color w:val="000000"/>
          <w:sz w:val="28"/>
          <w:szCs w:val="28"/>
        </w:rPr>
        <w:t xml:space="preserve"> по другому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613" w:rsidRPr="00410613">
        <w:rPr>
          <w:rFonts w:ascii="Times New Roman" w:hAnsi="Times New Roman" w:cs="Times New Roman"/>
          <w:color w:val="000000"/>
          <w:sz w:val="28"/>
          <w:szCs w:val="28"/>
        </w:rPr>
        <w:t xml:space="preserve">изучены путём проведения научно-исследовательской работы. </w:t>
      </w:r>
    </w:p>
    <w:p w:rsidR="00410613" w:rsidRDefault="00D72408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10613" w:rsidRPr="00410613">
        <w:rPr>
          <w:rFonts w:ascii="Times New Roman" w:hAnsi="Times New Roman" w:cs="Times New Roman"/>
          <w:color w:val="000000"/>
          <w:sz w:val="28"/>
          <w:szCs w:val="28"/>
        </w:rPr>
        <w:t>В данных рекомендациях не рассматривается раздел «Решение задач на вычисление площади и объёма». Этот раздел отрабатывается после изучения теории.</w:t>
      </w: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19" w:rsidRPr="000E2E19" w:rsidRDefault="000E2E19" w:rsidP="000E2E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30929"/>
          <w:kern w:val="36"/>
          <w:sz w:val="28"/>
          <w:szCs w:val="28"/>
        </w:rPr>
      </w:pPr>
      <w:r w:rsidRPr="000E2E19">
        <w:rPr>
          <w:rFonts w:ascii="Times New Roman" w:hAnsi="Times New Roman" w:cs="Times New Roman"/>
          <w:b/>
          <w:bCs/>
          <w:color w:val="030929"/>
          <w:kern w:val="36"/>
          <w:sz w:val="28"/>
          <w:szCs w:val="28"/>
        </w:rPr>
        <w:t xml:space="preserve">Научно-исследовательская работа по дисциплине «Математика»   </w:t>
      </w:r>
    </w:p>
    <w:p w:rsidR="000E2E19" w:rsidRPr="000E2E19" w:rsidRDefault="000E2E19" w:rsidP="000E2E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30929"/>
          <w:kern w:val="36"/>
          <w:sz w:val="28"/>
          <w:szCs w:val="28"/>
        </w:rPr>
      </w:pPr>
      <w:r w:rsidRPr="000E2E19">
        <w:rPr>
          <w:rFonts w:ascii="Times New Roman" w:hAnsi="Times New Roman" w:cs="Times New Roman"/>
          <w:b/>
          <w:bCs/>
          <w:color w:val="030929"/>
          <w:kern w:val="36"/>
          <w:sz w:val="28"/>
          <w:szCs w:val="28"/>
        </w:rPr>
        <w:t>по</w:t>
      </w:r>
      <w:r w:rsidRPr="000E2E19">
        <w:rPr>
          <w:rFonts w:ascii="Times New Roman" w:hAnsi="Times New Roman" w:cs="Times New Roman"/>
          <w:bCs/>
          <w:color w:val="030929"/>
          <w:kern w:val="36"/>
          <w:sz w:val="28"/>
          <w:szCs w:val="28"/>
        </w:rPr>
        <w:t xml:space="preserve"> </w:t>
      </w:r>
      <w:r w:rsidRPr="000E2E19">
        <w:rPr>
          <w:rFonts w:ascii="Times New Roman" w:hAnsi="Times New Roman" w:cs="Times New Roman"/>
          <w:b/>
          <w:bCs/>
          <w:color w:val="030929"/>
          <w:kern w:val="36"/>
          <w:sz w:val="28"/>
          <w:szCs w:val="28"/>
        </w:rPr>
        <w:t xml:space="preserve">теме </w:t>
      </w:r>
    </w:p>
    <w:p w:rsidR="000E2E19" w:rsidRPr="000E2E19" w:rsidRDefault="000E2E19" w:rsidP="000E2E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30929"/>
          <w:kern w:val="36"/>
          <w:sz w:val="28"/>
          <w:szCs w:val="28"/>
        </w:rPr>
      </w:pPr>
      <w:r w:rsidRPr="000E2E19">
        <w:rPr>
          <w:rFonts w:ascii="Times New Roman" w:hAnsi="Times New Roman" w:cs="Times New Roman"/>
          <w:b/>
          <w:bCs/>
          <w:color w:val="030929"/>
          <w:kern w:val="36"/>
          <w:sz w:val="28"/>
          <w:szCs w:val="28"/>
        </w:rPr>
        <w:t>«Вычисление площадей поверхностей и объёмов многогранников и тел вращения»</w:t>
      </w:r>
    </w:p>
    <w:p w:rsidR="000E2E19" w:rsidRPr="000E2E19" w:rsidRDefault="00A74760" w:rsidP="000E2E19">
      <w:pPr>
        <w:spacing w:before="225" w:after="0" w:line="240" w:lineRule="auto"/>
        <w:ind w:right="225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>Научно- ис</w:t>
      </w:r>
      <w:r w:rsidR="000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следовательская работа обучающихся 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проводится с целью:</w:t>
      </w:r>
    </w:p>
    <w:p w:rsidR="000E2E19" w:rsidRPr="000E2E19" w:rsidRDefault="000E2E19" w:rsidP="005847F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 xml:space="preserve">Систематизации   и   закрепления   полученных </w:t>
      </w:r>
      <w:r>
        <w:rPr>
          <w:rFonts w:ascii="Times New Roman" w:hAnsi="Times New Roman"/>
          <w:color w:val="000000"/>
          <w:sz w:val="28"/>
          <w:szCs w:val="28"/>
        </w:rPr>
        <w:t>  теоретических знаний обучающихся</w:t>
      </w:r>
      <w:r w:rsidRPr="000E2E19">
        <w:rPr>
          <w:rFonts w:ascii="Times New Roman" w:hAnsi="Times New Roman"/>
          <w:color w:val="000000"/>
          <w:sz w:val="28"/>
          <w:szCs w:val="28"/>
        </w:rPr>
        <w:t>;</w:t>
      </w:r>
    </w:p>
    <w:p w:rsidR="000E2E19" w:rsidRPr="000E2E19" w:rsidRDefault="000E2E19" w:rsidP="005847F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Углубления и расширения теоретических знаний;</w:t>
      </w:r>
    </w:p>
    <w:p w:rsidR="000E2E19" w:rsidRPr="000E2E19" w:rsidRDefault="000E2E19" w:rsidP="005847F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 xml:space="preserve">Развития     познавательных    способностей   </w:t>
      </w:r>
      <w:r>
        <w:rPr>
          <w:rFonts w:ascii="Times New Roman" w:hAnsi="Times New Roman"/>
          <w:color w:val="000000"/>
          <w:sz w:val="28"/>
          <w:szCs w:val="28"/>
        </w:rPr>
        <w:t>  и     активности     обучающихся</w:t>
      </w:r>
      <w:r w:rsidRPr="000E2E19">
        <w:rPr>
          <w:rFonts w:ascii="Times New Roman" w:hAnsi="Times New Roman"/>
          <w:color w:val="000000"/>
          <w:sz w:val="28"/>
          <w:szCs w:val="28"/>
        </w:rPr>
        <w:t>: самостоятельности,    ответственности    и    организованности,    творческой инициативы;</w:t>
      </w:r>
    </w:p>
    <w:p w:rsidR="000E2E19" w:rsidRPr="000E2E19" w:rsidRDefault="000E2E19" w:rsidP="005847F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Формирования самостоятельности мышления, способности к саморазвитию, самосов</w:t>
      </w:r>
      <w:r>
        <w:rPr>
          <w:rFonts w:ascii="Times New Roman" w:hAnsi="Times New Roman"/>
          <w:color w:val="000000"/>
          <w:sz w:val="28"/>
          <w:szCs w:val="28"/>
        </w:rPr>
        <w:t>ершенствованию и самореализации;</w:t>
      </w:r>
    </w:p>
    <w:p w:rsidR="000E2E19" w:rsidRPr="000E2E19" w:rsidRDefault="000E2E19" w:rsidP="005847F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Формирование навыков практической деятельности, умения принимать решения в нестандартной ситуации.</w:t>
      </w:r>
    </w:p>
    <w:p w:rsidR="000E2E19" w:rsidRPr="000E2E19" w:rsidRDefault="00A74760" w:rsidP="000E2E19">
      <w:pPr>
        <w:shd w:val="clear" w:color="auto" w:fill="FFFFFF"/>
        <w:spacing w:before="112" w:after="11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>В процессе выполнения НИ</w:t>
      </w:r>
      <w:r w:rsidR="000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 обучающиеся 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получают:</w:t>
      </w:r>
    </w:p>
    <w:p w:rsidR="000E2E19" w:rsidRPr="000E2E19" w:rsidRDefault="000E2E19" w:rsidP="000E2E1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E19">
        <w:rPr>
          <w:rFonts w:ascii="Times New Roman" w:hAnsi="Times New Roman" w:cs="Times New Roman"/>
          <w:b/>
          <w:color w:val="000000"/>
          <w:sz w:val="28"/>
          <w:szCs w:val="28"/>
        </w:rPr>
        <w:t>- практические умения и навыки:</w:t>
      </w:r>
    </w:p>
    <w:p w:rsidR="000E2E19" w:rsidRPr="000E2E19" w:rsidRDefault="000E2E19" w:rsidP="005847F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Проведение измерительных работ (измерение длины, ширины, высоты, апофемы, радиуса, диаметра);</w:t>
      </w:r>
    </w:p>
    <w:p w:rsidR="000E2E19" w:rsidRPr="000E2E19" w:rsidRDefault="000E2E19" w:rsidP="005847F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Выбор и использование измерительных инструментов;</w:t>
      </w:r>
    </w:p>
    <w:p w:rsidR="000E2E19" w:rsidRPr="000E2E19" w:rsidRDefault="000E2E19" w:rsidP="005847F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 xml:space="preserve">Решение практических задач по вычислению площадей, объёмов </w:t>
      </w:r>
      <w:r>
        <w:rPr>
          <w:rFonts w:ascii="Times New Roman" w:hAnsi="Times New Roman"/>
          <w:color w:val="000000"/>
          <w:sz w:val="28"/>
          <w:szCs w:val="28"/>
        </w:rPr>
        <w:t>многогранников и тел вращения;</w:t>
      </w:r>
    </w:p>
    <w:p w:rsidR="000E2E19" w:rsidRPr="000E2E19" w:rsidRDefault="000E2E19" w:rsidP="005847F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 xml:space="preserve">Изготовление моделей тел из проволоки, бумаги и других </w:t>
      </w:r>
      <w:r>
        <w:rPr>
          <w:rFonts w:ascii="Times New Roman" w:hAnsi="Times New Roman"/>
          <w:color w:val="000000"/>
          <w:sz w:val="28"/>
          <w:szCs w:val="28"/>
        </w:rPr>
        <w:t>материалов по заданным условиям;</w:t>
      </w:r>
    </w:p>
    <w:p w:rsidR="000E2E19" w:rsidRPr="000E2E19" w:rsidRDefault="000E2E19" w:rsidP="005847F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Проведение расчётов с использованием микрокалькулятора, компьютера;</w:t>
      </w:r>
    </w:p>
    <w:p w:rsidR="000E2E19" w:rsidRPr="000E2E19" w:rsidRDefault="000E2E19" w:rsidP="005847F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Выполнение чертежей;</w:t>
      </w:r>
    </w:p>
    <w:p w:rsidR="000E2E19" w:rsidRPr="000E2E19" w:rsidRDefault="000E2E19" w:rsidP="005847F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Умение  логически излагать  последовательность своих действий, убеждать слушателей в правильности своего выбора, умения отвечать на встречные и дополнительные вопросы, отстаивать свою точку зрения.</w:t>
      </w:r>
      <w:r w:rsidRPr="000E2E19">
        <w:rPr>
          <w:rFonts w:ascii="Times New Roman" w:hAnsi="Times New Roman"/>
          <w:sz w:val="28"/>
          <w:szCs w:val="28"/>
        </w:rPr>
        <w:t xml:space="preserve"> </w:t>
      </w:r>
    </w:p>
    <w:p w:rsidR="000E2E19" w:rsidRPr="000E2E19" w:rsidRDefault="000E2E19" w:rsidP="000E2E19">
      <w:pPr>
        <w:shd w:val="clear" w:color="auto" w:fill="FFFFFF"/>
        <w:spacing w:before="112" w:after="11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E19">
        <w:rPr>
          <w:rFonts w:ascii="Times New Roman" w:hAnsi="Times New Roman" w:cs="Times New Roman"/>
          <w:b/>
          <w:color w:val="000000"/>
          <w:sz w:val="28"/>
          <w:szCs w:val="28"/>
        </w:rPr>
        <w:t>- учебные умения:</w:t>
      </w:r>
    </w:p>
    <w:p w:rsidR="000E2E19" w:rsidRPr="000E2E19" w:rsidRDefault="000E2E19" w:rsidP="005847F3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Работать с учебниками, другой учебной литературой, справочными таблицами, формулами;</w:t>
      </w:r>
    </w:p>
    <w:p w:rsidR="000E2E19" w:rsidRPr="000E2E19" w:rsidRDefault="000E2E19" w:rsidP="005847F3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Измерять, обозначать, превращать одни единицы измерений в другие, округлять числа, производить расчёты,   сравнивать,   исследовать,   анализировать;</w:t>
      </w:r>
    </w:p>
    <w:p w:rsidR="000E2E19" w:rsidRPr="000E2E19" w:rsidRDefault="000E2E19" w:rsidP="005847F3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Выбирать необходимые формулы, самостоятельно составлять формулы;</w:t>
      </w:r>
    </w:p>
    <w:p w:rsidR="000E2E19" w:rsidRPr="000E2E19" w:rsidRDefault="000E2E19" w:rsidP="005847F3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Проводить самостоятельно поиск необходимой информации;</w:t>
      </w:r>
    </w:p>
    <w:p w:rsidR="00A74760" w:rsidRPr="008A01E5" w:rsidRDefault="000E2E19" w:rsidP="008A01E5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lastRenderedPageBreak/>
        <w:t>Выполнять чертежи моделей, показывать на чертежах основные элементы измерений.</w:t>
      </w:r>
    </w:p>
    <w:p w:rsidR="000E2E19" w:rsidRPr="000E2E19" w:rsidRDefault="000E2E19" w:rsidP="000E2E19">
      <w:pPr>
        <w:shd w:val="clear" w:color="auto" w:fill="FFFFFF"/>
        <w:spacing w:before="11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E19">
        <w:rPr>
          <w:rFonts w:ascii="Times New Roman" w:hAnsi="Times New Roman" w:cs="Times New Roman"/>
          <w:b/>
          <w:color w:val="000000"/>
          <w:sz w:val="28"/>
          <w:szCs w:val="28"/>
        </w:rPr>
        <w:t>- специальные учебные умения:</w:t>
      </w:r>
    </w:p>
    <w:p w:rsidR="000E2E19" w:rsidRPr="000E2E19" w:rsidRDefault="000E2E19" w:rsidP="005847F3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Осуществлять эффективный и быстрый поиск нужной информации;</w:t>
      </w:r>
    </w:p>
    <w:p w:rsidR="000E2E19" w:rsidRPr="000E2E19" w:rsidRDefault="000E2E19" w:rsidP="005847F3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Умения работать с информацией (изучать, систематизировать);</w:t>
      </w:r>
    </w:p>
    <w:p w:rsidR="000E2E19" w:rsidRPr="000E2E19" w:rsidRDefault="000E2E19" w:rsidP="005847F3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Выполнять чертежи с помощью специальных программ на компьютере;</w:t>
      </w:r>
    </w:p>
    <w:p w:rsidR="000E2E19" w:rsidRPr="000E2E19" w:rsidRDefault="000E2E19" w:rsidP="005847F3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Разбивать плоскую фигуру на части с целью вычисления площади по частям;</w:t>
      </w:r>
    </w:p>
    <w:p w:rsidR="000E2E19" w:rsidRPr="000E2E19" w:rsidRDefault="000E2E19" w:rsidP="005847F3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Представлять решение задачи с помощью чертежей, представлять расчёты в электронном виде;</w:t>
      </w:r>
    </w:p>
    <w:p w:rsidR="000E2E19" w:rsidRDefault="000E2E19" w:rsidP="005847F3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Проводить защиту работы в виде презентации.</w:t>
      </w:r>
    </w:p>
    <w:p w:rsidR="00A74760" w:rsidRPr="000E2E19" w:rsidRDefault="00A74760" w:rsidP="00A74760">
      <w:pPr>
        <w:pStyle w:val="a4"/>
        <w:shd w:val="clear" w:color="auto" w:fill="FFFFFF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0E2E19" w:rsidRPr="000E2E19" w:rsidRDefault="00A74760" w:rsidP="000E2E1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>Основные этапы НИР:</w:t>
      </w:r>
    </w:p>
    <w:p w:rsidR="000E2E19" w:rsidRPr="000E2E19" w:rsidRDefault="000E2E19" w:rsidP="000E2E1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этап. </w:t>
      </w:r>
    </w:p>
    <w:p w:rsidR="000E2E19" w:rsidRPr="000E2E19" w:rsidRDefault="00A74760" w:rsidP="005847F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 xml:space="preserve">  самостоятельно знакомятся с одним многогранником или телом вращения;</w:t>
      </w:r>
    </w:p>
    <w:p w:rsidR="000E2E19" w:rsidRPr="000E2E19" w:rsidRDefault="00A74760" w:rsidP="005847F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>зучают свойства этого тела, учатся делать чертёж, обозначать основные элементы, производить замеры, применяя необходимые инструменты и действия;</w:t>
      </w:r>
    </w:p>
    <w:p w:rsidR="000E2E19" w:rsidRPr="000E2E19" w:rsidRDefault="00A74760" w:rsidP="005847F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>овторяют тему «Площади плоских фигур»;</w:t>
      </w:r>
    </w:p>
    <w:p w:rsidR="000E2E19" w:rsidRPr="000E2E19" w:rsidRDefault="00A74760" w:rsidP="005847F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>азбирают вопросы вычисления площади поверхности (площади основания, боковой поверхности, полной поверхности);</w:t>
      </w:r>
    </w:p>
    <w:p w:rsidR="000E2E19" w:rsidRPr="000E2E19" w:rsidRDefault="00A74760" w:rsidP="005847F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>чатся вычислять объём данного тела теоретически (знакомство с формулами, вывод формул, теоремы, и др.);</w:t>
      </w:r>
    </w:p>
    <w:p w:rsidR="000E2E19" w:rsidRPr="000E2E19" w:rsidRDefault="00A74760" w:rsidP="005847F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 xml:space="preserve">ычисляют  объём практически, на конкретной модели.  </w:t>
      </w:r>
    </w:p>
    <w:p w:rsidR="000E2E19" w:rsidRPr="000E2E19" w:rsidRDefault="000E2E19" w:rsidP="000E2E1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Второй этап. </w:t>
      </w:r>
    </w:p>
    <w:p w:rsidR="000E2E19" w:rsidRPr="000E2E19" w:rsidRDefault="000E2E19" w:rsidP="005847F3">
      <w:pPr>
        <w:pStyle w:val="a4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 xml:space="preserve">Составление конспекта по теории вопроса. </w:t>
      </w:r>
    </w:p>
    <w:p w:rsidR="000E2E19" w:rsidRPr="000E2E19" w:rsidRDefault="000E2E19" w:rsidP="005847F3">
      <w:pPr>
        <w:pStyle w:val="a4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 xml:space="preserve">Запись формул. Вычисления, расчёты. Оформление письменной части. </w:t>
      </w:r>
    </w:p>
    <w:p w:rsidR="000E2E19" w:rsidRPr="000E2E19" w:rsidRDefault="000E2E19" w:rsidP="005847F3">
      <w:pPr>
        <w:pStyle w:val="a4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Подготовка электронной версии и презентации (для первого изученного тела)</w:t>
      </w:r>
    </w:p>
    <w:p w:rsidR="00A74760" w:rsidRDefault="000E2E19" w:rsidP="000E2E1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E2E19">
        <w:rPr>
          <w:rFonts w:ascii="Times New Roman" w:hAnsi="Times New Roman" w:cs="Times New Roman"/>
          <w:b/>
          <w:color w:val="000000"/>
          <w:sz w:val="28"/>
          <w:szCs w:val="28"/>
        </w:rPr>
        <w:t>Третий  этап.</w:t>
      </w:r>
      <w:r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2E19" w:rsidRPr="000E2E19" w:rsidRDefault="000E2E19" w:rsidP="005847F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из бумаги, проволоки или др. </w:t>
      </w:r>
      <w:r w:rsidR="00A7476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модели данного вида, </w:t>
      </w:r>
      <w:r w:rsidRPr="000E2E19">
        <w:rPr>
          <w:rFonts w:ascii="Times New Roman" w:hAnsi="Times New Roman" w:cs="Times New Roman"/>
          <w:color w:val="000000"/>
          <w:sz w:val="28"/>
          <w:szCs w:val="28"/>
        </w:rPr>
        <w:t>но с определёнными условиями. Представление модели, её чертежа.</w:t>
      </w:r>
    </w:p>
    <w:p w:rsidR="000E2E19" w:rsidRPr="000E2E19" w:rsidRDefault="00A74760" w:rsidP="005847F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обучающийся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 берёт для изучения другой вид многогранника или тела вращения и снова проходит три основных этапа работы.  В таком порядке происходит изучение всех видов тел: призмы (и её видов), пирамиды (и её видов), цилиндра, конуса, шара (сферы).</w:t>
      </w:r>
    </w:p>
    <w:p w:rsidR="00A74760" w:rsidRDefault="000E2E19" w:rsidP="000E2E1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Заключительный этап: </w:t>
      </w:r>
    </w:p>
    <w:p w:rsidR="000E2E19" w:rsidRPr="000E2E19" w:rsidRDefault="00A74760" w:rsidP="00584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>Используя презентацию, лабораторные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выполненные чертежи, обучающийся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>докладывает:</w:t>
      </w:r>
    </w:p>
    <w:p w:rsidR="000E2E19" w:rsidRPr="000E2E19" w:rsidRDefault="000E2E19" w:rsidP="005847F3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lastRenderedPageBreak/>
        <w:t>Как называется данная модель;</w:t>
      </w:r>
    </w:p>
    <w:p w:rsidR="000E2E19" w:rsidRPr="000E2E19" w:rsidRDefault="000E2E19" w:rsidP="005847F3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Показывает её основные элементы, объясняет, как и каким инструментом он произвёл замеры;</w:t>
      </w:r>
    </w:p>
    <w:p w:rsidR="000E2E19" w:rsidRPr="000E2E19" w:rsidRDefault="000E2E19" w:rsidP="005847F3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По каким формулам вычислял площадь поверхн</w:t>
      </w:r>
      <w:r w:rsidR="00A74760">
        <w:rPr>
          <w:rFonts w:ascii="Times New Roman" w:hAnsi="Times New Roman"/>
          <w:color w:val="000000"/>
          <w:sz w:val="28"/>
          <w:szCs w:val="28"/>
        </w:rPr>
        <w:t>ости, объём лабораторной модели;</w:t>
      </w:r>
    </w:p>
    <w:p w:rsidR="000E2E19" w:rsidRPr="000E2E19" w:rsidRDefault="000E2E19" w:rsidP="005847F3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Объясняет и показывает на своей модели, что изменится, если будут заданы особые дополнительные условия.</w:t>
      </w:r>
    </w:p>
    <w:p w:rsidR="000E2E19" w:rsidRPr="000E2E19" w:rsidRDefault="00A74760" w:rsidP="00584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>На выполнение этой НИР преподаватель отводит столько часов, сколько отводится по программе на изучение всех вышеперечис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ленных тем в совокупности  (т.е.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>материал изучается не по отдельным темам, а комплексно).</w:t>
      </w:r>
    </w:p>
    <w:p w:rsidR="000E2E19" w:rsidRPr="000E2E19" w:rsidRDefault="00A74760" w:rsidP="000E2E19">
      <w:pPr>
        <w:shd w:val="clear" w:color="auto" w:fill="FFFFFF"/>
        <w:spacing w:before="112" w:after="11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>Виды заданий для НИР:</w:t>
      </w:r>
    </w:p>
    <w:p w:rsidR="000E2E19" w:rsidRPr="000E2E19" w:rsidRDefault="00A74760" w:rsidP="005847F3">
      <w:pPr>
        <w:shd w:val="clear" w:color="auto" w:fill="FFFFFF"/>
        <w:spacing w:before="112" w:after="1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>НИР представляет собой вид деловой игры. Основные роли: п</w:t>
      </w:r>
      <w:r>
        <w:rPr>
          <w:rFonts w:ascii="Times New Roman" w:hAnsi="Times New Roman" w:cs="Times New Roman"/>
          <w:color w:val="000000"/>
          <w:sz w:val="28"/>
          <w:szCs w:val="28"/>
        </w:rPr>
        <w:t>реподаватель - заказчик, обучающийся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 – работник строительной фирмы, которая производит закупки стройматериалов для кровли  и для отде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лки стен и пола. Задача обучающегося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 вычислить количество необходимых стройматериалов и их стоимость для выполнения ремонтных работ.</w:t>
      </w:r>
    </w:p>
    <w:p w:rsidR="00A74760" w:rsidRDefault="00A74760" w:rsidP="005847F3">
      <w:pPr>
        <w:shd w:val="clear" w:color="auto" w:fill="FFFFFF"/>
        <w:spacing w:before="112" w:after="11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>получает от «заказчика» модели многогранников:  по одному от каждого вида (призма, пирамида, наклонная призма, усечённая пирамида, правильная призма, правильная пирамида, цилиндр, шар).  Представляем, что это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 строительных объектов. Обучающийся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  должен   вычислить 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-площадь крыши, вычислить 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 стен и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-пола и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>- объём помеще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ния. Принимая работу от обучающегося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 xml:space="preserve"> – заказчик должен получить полный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абор выполненных услуг.    </w:t>
      </w:r>
    </w:p>
    <w:p w:rsidR="000E2E19" w:rsidRPr="000E2E19" w:rsidRDefault="00A74760" w:rsidP="00A74760">
      <w:pPr>
        <w:shd w:val="clear" w:color="auto" w:fill="FFFFFF"/>
        <w:spacing w:before="112" w:after="112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</w:t>
      </w:r>
      <w:r w:rsidR="000E2E19" w:rsidRPr="000E2E19">
        <w:rPr>
          <w:rFonts w:ascii="Times New Roman" w:hAnsi="Times New Roman" w:cs="Times New Roman"/>
          <w:color w:val="000000"/>
          <w:sz w:val="28"/>
          <w:szCs w:val="28"/>
        </w:rPr>
        <w:t>должен показать:</w:t>
      </w:r>
    </w:p>
    <w:p w:rsidR="000E2E19" w:rsidRPr="000E2E19" w:rsidRDefault="000E2E19" w:rsidP="005847F3">
      <w:pPr>
        <w:pStyle w:val="a4"/>
        <w:numPr>
          <w:ilvl w:val="0"/>
          <w:numId w:val="8"/>
        </w:numPr>
        <w:shd w:val="clear" w:color="auto" w:fill="FFFFFF"/>
        <w:spacing w:before="112" w:after="112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Как и какими инструментами производил</w:t>
      </w:r>
      <w:r w:rsidR="00A74760">
        <w:rPr>
          <w:rFonts w:ascii="Times New Roman" w:hAnsi="Times New Roman"/>
          <w:color w:val="000000"/>
          <w:sz w:val="28"/>
          <w:szCs w:val="28"/>
        </w:rPr>
        <w:t>ись замеры, точность вычислений;</w:t>
      </w:r>
    </w:p>
    <w:p w:rsidR="000E2E19" w:rsidRPr="000E2E19" w:rsidRDefault="000E2E19" w:rsidP="005847F3">
      <w:pPr>
        <w:pStyle w:val="a4"/>
        <w:numPr>
          <w:ilvl w:val="0"/>
          <w:numId w:val="8"/>
        </w:numPr>
        <w:shd w:val="clear" w:color="auto" w:fill="FFFFFF"/>
        <w:spacing w:before="112" w:after="112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Показать на моделях основные элементы измерений;</w:t>
      </w:r>
    </w:p>
    <w:p w:rsidR="000E2E19" w:rsidRPr="000E2E19" w:rsidRDefault="000E2E19" w:rsidP="005847F3">
      <w:pPr>
        <w:pStyle w:val="a4"/>
        <w:numPr>
          <w:ilvl w:val="0"/>
          <w:numId w:val="8"/>
        </w:numPr>
        <w:shd w:val="clear" w:color="auto" w:fill="FFFFFF"/>
        <w:spacing w:before="112" w:after="112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Выполненные чертежи  многогранников и тел вращения;</w:t>
      </w:r>
    </w:p>
    <w:p w:rsidR="000E2E19" w:rsidRPr="000E2E19" w:rsidRDefault="000E2E19" w:rsidP="005847F3">
      <w:pPr>
        <w:pStyle w:val="a4"/>
        <w:numPr>
          <w:ilvl w:val="0"/>
          <w:numId w:val="8"/>
        </w:numPr>
        <w:shd w:val="clear" w:color="auto" w:fill="FFFFFF"/>
        <w:spacing w:before="112" w:after="112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Представить расчёты проведённых вычислений и обоснованность выбранных формул</w:t>
      </w:r>
      <w:r w:rsidR="00A74760">
        <w:rPr>
          <w:rFonts w:ascii="Times New Roman" w:hAnsi="Times New Roman"/>
          <w:color w:val="000000"/>
          <w:sz w:val="28"/>
          <w:szCs w:val="28"/>
        </w:rPr>
        <w:t>;</w:t>
      </w:r>
    </w:p>
    <w:p w:rsidR="000E2E19" w:rsidRPr="000E2E19" w:rsidRDefault="000E2E19" w:rsidP="005847F3">
      <w:pPr>
        <w:pStyle w:val="a4"/>
        <w:numPr>
          <w:ilvl w:val="0"/>
          <w:numId w:val="8"/>
        </w:numPr>
        <w:shd w:val="clear" w:color="auto" w:fill="FFFFFF"/>
        <w:spacing w:before="112" w:after="112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Работу представить в электронном виде.</w:t>
      </w:r>
    </w:p>
    <w:p w:rsidR="000E2E19" w:rsidRPr="000E2E19" w:rsidRDefault="00A74760" w:rsidP="000E2E19">
      <w:pPr>
        <w:shd w:val="clear" w:color="auto" w:fill="FFFFFF"/>
        <w:spacing w:before="112" w:after="11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>Формы внеаудиторной самостоятельной работы:</w:t>
      </w:r>
    </w:p>
    <w:p w:rsidR="000E2E19" w:rsidRPr="000E2E19" w:rsidRDefault="000E2E19" w:rsidP="005847F3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Поиск информации в различных источниках и ее практическая обработка.</w:t>
      </w:r>
    </w:p>
    <w:p w:rsidR="000E2E19" w:rsidRPr="000E2E19" w:rsidRDefault="000E2E19" w:rsidP="005847F3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Исследовательская работа.</w:t>
      </w:r>
    </w:p>
    <w:p w:rsidR="000E2E19" w:rsidRPr="000E2E19" w:rsidRDefault="000E2E19" w:rsidP="005847F3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Защита исследовательской работы, которая осуществляется на занятиях по математике.</w:t>
      </w:r>
    </w:p>
    <w:p w:rsidR="000E2E19" w:rsidRPr="000E2E19" w:rsidRDefault="00A74760" w:rsidP="000E2E19">
      <w:pPr>
        <w:shd w:val="clear" w:color="auto" w:fill="FFFFFF"/>
        <w:spacing w:before="112" w:after="11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результ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атов внеаудиторной НИР обучающихся</w:t>
      </w:r>
      <w:r w:rsidR="000E2E19" w:rsidRPr="000E2E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E2E19" w:rsidRPr="000E2E19" w:rsidRDefault="00A74760" w:rsidP="005847F3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освоения обучающимися 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 xml:space="preserve"> учебного материала.</w:t>
      </w:r>
    </w:p>
    <w:p w:rsidR="000E2E19" w:rsidRPr="000E2E19" w:rsidRDefault="00A74760" w:rsidP="005847F3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обучающегося 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 xml:space="preserve"> использовать  теоретические знания. </w:t>
      </w:r>
    </w:p>
    <w:p w:rsidR="000E2E19" w:rsidRPr="000E2E19" w:rsidRDefault="00A74760" w:rsidP="005847F3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Умение обучающегося 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 xml:space="preserve"> выполнять  графическую работу. </w:t>
      </w:r>
    </w:p>
    <w:p w:rsidR="000E2E19" w:rsidRPr="000E2E19" w:rsidRDefault="00A74760" w:rsidP="005847F3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обучающегося </w:t>
      </w:r>
      <w:r w:rsidR="000E2E19" w:rsidRPr="000E2E19">
        <w:rPr>
          <w:rFonts w:ascii="Times New Roman" w:hAnsi="Times New Roman"/>
          <w:color w:val="000000"/>
          <w:sz w:val="28"/>
          <w:szCs w:val="28"/>
        </w:rPr>
        <w:t xml:space="preserve">производить измерения, расчёты и вычисления.                                  </w:t>
      </w:r>
    </w:p>
    <w:p w:rsidR="000E2E19" w:rsidRPr="000E2E19" w:rsidRDefault="000E2E19" w:rsidP="005847F3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Обоснованность и четкость изложения ответа.</w:t>
      </w:r>
    </w:p>
    <w:p w:rsidR="000E2E19" w:rsidRPr="000E2E19" w:rsidRDefault="000E2E19" w:rsidP="005847F3">
      <w:pPr>
        <w:pStyle w:val="a4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Оформление материала в соответствии с требованиями.</w:t>
      </w:r>
    </w:p>
    <w:p w:rsidR="000E2E19" w:rsidRPr="004253AD" w:rsidRDefault="000E2E19" w:rsidP="005847F3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E19">
        <w:rPr>
          <w:rFonts w:ascii="Times New Roman" w:hAnsi="Times New Roman"/>
          <w:color w:val="000000"/>
          <w:sz w:val="28"/>
          <w:szCs w:val="28"/>
        </w:rPr>
        <w:t>Умение  логически излагать  последовательность своих действий, убеждать слушателей в правильности своего выбора, умения отвечать на встречные и дополнительные вопросы, отстаивать свою точку зрения.</w:t>
      </w:r>
    </w:p>
    <w:p w:rsidR="000E2E19" w:rsidRPr="000E2E19" w:rsidRDefault="004253AD" w:rsidP="000E2E19">
      <w:pPr>
        <w:spacing w:before="240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E2E19" w:rsidRPr="000E2E19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="000E2E19" w:rsidRPr="000E2E1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</w:t>
      </w:r>
    </w:p>
    <w:p w:rsidR="000E2E19" w:rsidRPr="000E2E19" w:rsidRDefault="004253AD" w:rsidP="0058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E19" w:rsidRPr="000E2E19">
        <w:rPr>
          <w:rFonts w:ascii="Times New Roman" w:hAnsi="Times New Roman" w:cs="Times New Roman"/>
          <w:sz w:val="28"/>
          <w:szCs w:val="28"/>
        </w:rPr>
        <w:t>Изучение стереометрии имеет прикладную   направленность и обеспечивается применением наглядности на всех этапах учебного процесса, постоя</w:t>
      </w:r>
      <w:r>
        <w:rPr>
          <w:rFonts w:ascii="Times New Roman" w:hAnsi="Times New Roman" w:cs="Times New Roman"/>
          <w:sz w:val="28"/>
          <w:szCs w:val="28"/>
        </w:rPr>
        <w:t>нным обращением к опыту обучающихся.</w:t>
      </w:r>
      <w:r w:rsidR="000E2E19" w:rsidRPr="000E2E19">
        <w:rPr>
          <w:rFonts w:ascii="Times New Roman" w:hAnsi="Times New Roman" w:cs="Times New Roman"/>
          <w:sz w:val="28"/>
          <w:szCs w:val="28"/>
        </w:rPr>
        <w:t xml:space="preserve"> Важными в практическом плане являются умения изображать известные геометрические тела, вычислять их объемы и площади поверхностей.</w:t>
      </w:r>
    </w:p>
    <w:p w:rsidR="000E2E19" w:rsidRPr="000E2E19" w:rsidRDefault="004253AD" w:rsidP="0058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E19" w:rsidRPr="000E2E1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изучении стереометрии  обучающиеся </w:t>
      </w:r>
      <w:r w:rsidR="000E2E19" w:rsidRPr="000E2E19">
        <w:rPr>
          <w:rFonts w:ascii="Times New Roman" w:hAnsi="Times New Roman" w:cs="Times New Roman"/>
          <w:sz w:val="28"/>
          <w:szCs w:val="28"/>
        </w:rPr>
        <w:t>приобретают систематические сведения об основных видах пространственных тел и их свойствах, знакомятся с теоретическим обоснованием методов изображения пространственных тел на плоскости, овладевают умениями вычислять значения геометрических величин.</w:t>
      </w:r>
    </w:p>
    <w:p w:rsidR="000E2E19" w:rsidRPr="000E2E19" w:rsidRDefault="004253AD" w:rsidP="0058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E19" w:rsidRPr="000E2E19">
        <w:rPr>
          <w:rFonts w:ascii="Times New Roman" w:hAnsi="Times New Roman" w:cs="Times New Roman"/>
          <w:sz w:val="28"/>
          <w:szCs w:val="28"/>
        </w:rPr>
        <w:t>В результате изучения</w:t>
      </w:r>
      <w:r>
        <w:rPr>
          <w:rFonts w:ascii="Times New Roman" w:hAnsi="Times New Roman" w:cs="Times New Roman"/>
          <w:sz w:val="28"/>
          <w:szCs w:val="28"/>
        </w:rPr>
        <w:t xml:space="preserve"> курса стереометрии все  обучающиеся </w:t>
      </w:r>
      <w:r w:rsidR="000E2E19" w:rsidRPr="000E2E19">
        <w:rPr>
          <w:rFonts w:ascii="Times New Roman" w:hAnsi="Times New Roman" w:cs="Times New Roman"/>
          <w:sz w:val="28"/>
          <w:szCs w:val="28"/>
        </w:rPr>
        <w:t xml:space="preserve"> должны овладеть следующими умениями (обязательный минимум):</w:t>
      </w:r>
    </w:p>
    <w:p w:rsidR="000E2E19" w:rsidRPr="000E2E19" w:rsidRDefault="000E2E19" w:rsidP="005847F3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19">
        <w:rPr>
          <w:rFonts w:ascii="Times New Roman" w:hAnsi="Times New Roman" w:cs="Times New Roman"/>
          <w:sz w:val="28"/>
          <w:szCs w:val="28"/>
        </w:rPr>
        <w:t>Изображать пространственные геометрические тела, указанные в условиях задач и теорем, и выделять известные тела на чертежах и моделях;</w:t>
      </w:r>
    </w:p>
    <w:p w:rsidR="000E2E19" w:rsidRPr="000E2E19" w:rsidRDefault="000E2E19" w:rsidP="005847F3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19">
        <w:rPr>
          <w:rFonts w:ascii="Times New Roman" w:hAnsi="Times New Roman" w:cs="Times New Roman"/>
          <w:sz w:val="28"/>
          <w:szCs w:val="28"/>
        </w:rPr>
        <w:t>Решать типичные задачи на вычисление и доказательство, опираясь на полученные теоретические сведения;</w:t>
      </w:r>
    </w:p>
    <w:p w:rsidR="000E2E19" w:rsidRPr="000E2E19" w:rsidRDefault="000E2E19" w:rsidP="005847F3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19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типичных задач, используя теоретические сведения, полученные при изучении планиметрии и стереометрии;</w:t>
      </w:r>
    </w:p>
    <w:p w:rsidR="000E2E19" w:rsidRPr="000E2E19" w:rsidRDefault="000E2E19" w:rsidP="005847F3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19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 и объемов), применять изученные в курсах планиметрии и стереометрии формулы и теоремы;</w:t>
      </w:r>
    </w:p>
    <w:p w:rsidR="000E2E19" w:rsidRPr="000E2E19" w:rsidRDefault="000E2E19" w:rsidP="005847F3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19">
        <w:rPr>
          <w:rFonts w:ascii="Times New Roman" w:hAnsi="Times New Roman" w:cs="Times New Roman"/>
          <w:sz w:val="28"/>
          <w:szCs w:val="28"/>
        </w:rPr>
        <w:t>Применять аппарат алгебры, начал анализа и тригонометрии в ходе решения геомет</w:t>
      </w:r>
      <w:r w:rsidR="005847F3">
        <w:rPr>
          <w:rFonts w:ascii="Times New Roman" w:hAnsi="Times New Roman" w:cs="Times New Roman"/>
          <w:sz w:val="28"/>
          <w:szCs w:val="28"/>
        </w:rPr>
        <w:t>рических задач.</w:t>
      </w:r>
    </w:p>
    <w:p w:rsidR="000E2E19" w:rsidRPr="000E2E19" w:rsidRDefault="004253AD" w:rsidP="0058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2E19" w:rsidRPr="000E2E19">
        <w:rPr>
          <w:rFonts w:ascii="Times New Roman" w:hAnsi="Times New Roman" w:cs="Times New Roman"/>
          <w:sz w:val="28"/>
          <w:szCs w:val="28"/>
        </w:rPr>
        <w:t xml:space="preserve">Изучение данной темы даёт   возможность прочувствовать всю красоту геометрии: это и связь с другими дисциплинами, и возможность применения ее в повседневной жизни, и разнообразие геометрических фигур, и интереснейшая история ее развития и многое другое. </w:t>
      </w:r>
    </w:p>
    <w:p w:rsidR="000E2E19" w:rsidRPr="000E2E19" w:rsidRDefault="004253AD" w:rsidP="005847F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2E19" w:rsidRPr="000E2E19">
        <w:rPr>
          <w:sz w:val="28"/>
          <w:szCs w:val="28"/>
        </w:rPr>
        <w:t>В процессе практической деятельности возрастает степень поним</w:t>
      </w:r>
      <w:r>
        <w:rPr>
          <w:sz w:val="28"/>
          <w:szCs w:val="28"/>
        </w:rPr>
        <w:t>ания учебного материала. Обучающийся</w:t>
      </w:r>
      <w:r w:rsidR="000E2E19" w:rsidRPr="000E2E19">
        <w:rPr>
          <w:sz w:val="28"/>
          <w:szCs w:val="28"/>
        </w:rPr>
        <w:t xml:space="preserve">, проделывая данную работу, обдумывает каждое свое действие, усваивая при этом теоретический материал, связанный с </w:t>
      </w:r>
      <w:r w:rsidR="000E2E19" w:rsidRPr="000E2E19">
        <w:rPr>
          <w:sz w:val="28"/>
          <w:szCs w:val="28"/>
        </w:rPr>
        <w:lastRenderedPageBreak/>
        <w:t>выполняемым заданием. Также практическая деятельность способствует выполнению воспитательной</w:t>
      </w:r>
      <w:r>
        <w:rPr>
          <w:sz w:val="28"/>
          <w:szCs w:val="28"/>
        </w:rPr>
        <w:t xml:space="preserve"> и развивающей функций: обучающиеся </w:t>
      </w:r>
      <w:r w:rsidR="000E2E19" w:rsidRPr="000E2E19">
        <w:rPr>
          <w:sz w:val="28"/>
          <w:szCs w:val="28"/>
        </w:rPr>
        <w:t xml:space="preserve"> внимательнее относятся к выполнению заданий, развивается ответственность за свои действия, самостоятельность, аккуратность. Активизация практической деятельности позволит н</w:t>
      </w:r>
      <w:r>
        <w:rPr>
          <w:sz w:val="28"/>
          <w:szCs w:val="28"/>
        </w:rPr>
        <w:t>е только заинтересовать обучающихся</w:t>
      </w:r>
      <w:r w:rsidR="000E2E19" w:rsidRPr="000E2E19">
        <w:rPr>
          <w:sz w:val="28"/>
          <w:szCs w:val="28"/>
        </w:rPr>
        <w:t xml:space="preserve">, но и проявить себя с лучшей стороны. Достижение хороших результатов </w:t>
      </w:r>
      <w:r>
        <w:rPr>
          <w:sz w:val="28"/>
          <w:szCs w:val="28"/>
        </w:rPr>
        <w:t>поднимает и самооценку  обучающихся</w:t>
      </w:r>
      <w:r w:rsidR="000E2E19" w:rsidRPr="000E2E19">
        <w:rPr>
          <w:sz w:val="28"/>
          <w:szCs w:val="28"/>
        </w:rPr>
        <w:t>, появляется стремление к совершенствованию своих умений и навыков, что предполагает: положительную мотивационную активность; направленность и целеустремленность; высокий уровень интеллектуального развития; оригинальное мышление; развитие воображения и фантазии, самостоятельности и способности самооценки. Практическая деятельность помогает развивать познавательные инт</w:t>
      </w:r>
      <w:r>
        <w:rPr>
          <w:sz w:val="28"/>
          <w:szCs w:val="28"/>
        </w:rPr>
        <w:t>ересы обучающихся</w:t>
      </w:r>
      <w:r w:rsidR="000E2E19" w:rsidRPr="000E2E19">
        <w:rPr>
          <w:sz w:val="28"/>
          <w:szCs w:val="28"/>
        </w:rPr>
        <w:t xml:space="preserve">. </w:t>
      </w:r>
    </w:p>
    <w:p w:rsidR="000E2E19" w:rsidRPr="000E2E19" w:rsidRDefault="000E2E19" w:rsidP="00D724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613" w:rsidRPr="000E2E19" w:rsidRDefault="00410613">
      <w:pPr>
        <w:rPr>
          <w:rFonts w:ascii="Times New Roman" w:hAnsi="Times New Roman" w:cs="Times New Roman"/>
          <w:sz w:val="28"/>
          <w:szCs w:val="28"/>
        </w:rPr>
      </w:pPr>
    </w:p>
    <w:sectPr w:rsidR="00410613" w:rsidRPr="000E2E19" w:rsidSect="008A01E5">
      <w:footerReference w:type="default" r:id="rId8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49" w:rsidRDefault="002F3449" w:rsidP="008A01E5">
      <w:pPr>
        <w:spacing w:after="0" w:line="240" w:lineRule="auto"/>
      </w:pPr>
      <w:r>
        <w:separator/>
      </w:r>
    </w:p>
  </w:endnote>
  <w:endnote w:type="continuationSeparator" w:id="1">
    <w:p w:rsidR="002F3449" w:rsidRDefault="002F3449" w:rsidP="008A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001"/>
      <w:docPartObj>
        <w:docPartGallery w:val="Page Numbers (Bottom of Page)"/>
        <w:docPartUnique/>
      </w:docPartObj>
    </w:sdtPr>
    <w:sdtContent>
      <w:p w:rsidR="008A01E5" w:rsidRDefault="009F58FB">
        <w:pPr>
          <w:pStyle w:val="a7"/>
          <w:jc w:val="right"/>
        </w:pPr>
        <w:fldSimple w:instr=" PAGE   \* MERGEFORMAT ">
          <w:r w:rsidR="004E3230">
            <w:rPr>
              <w:noProof/>
            </w:rPr>
            <w:t>1</w:t>
          </w:r>
        </w:fldSimple>
      </w:p>
    </w:sdtContent>
  </w:sdt>
  <w:p w:rsidR="008A01E5" w:rsidRDefault="008A01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49" w:rsidRDefault="002F3449" w:rsidP="008A01E5">
      <w:pPr>
        <w:spacing w:after="0" w:line="240" w:lineRule="auto"/>
      </w:pPr>
      <w:r>
        <w:separator/>
      </w:r>
    </w:p>
  </w:footnote>
  <w:footnote w:type="continuationSeparator" w:id="1">
    <w:p w:rsidR="002F3449" w:rsidRDefault="002F3449" w:rsidP="008A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A7"/>
    <w:multiLevelType w:val="hybridMultilevel"/>
    <w:tmpl w:val="4D5C2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11602"/>
    <w:multiLevelType w:val="hybridMultilevel"/>
    <w:tmpl w:val="F72C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93771"/>
    <w:multiLevelType w:val="multilevel"/>
    <w:tmpl w:val="7D3E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49618C"/>
    <w:multiLevelType w:val="hybridMultilevel"/>
    <w:tmpl w:val="B696345C"/>
    <w:lvl w:ilvl="0" w:tplc="2458942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03600"/>
    <w:multiLevelType w:val="hybridMultilevel"/>
    <w:tmpl w:val="17B4A35E"/>
    <w:lvl w:ilvl="0" w:tplc="FADED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97C7D"/>
    <w:multiLevelType w:val="hybridMultilevel"/>
    <w:tmpl w:val="B3401B84"/>
    <w:lvl w:ilvl="0" w:tplc="1D34A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C1FC3"/>
    <w:multiLevelType w:val="hybridMultilevel"/>
    <w:tmpl w:val="8AEC29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0BE5"/>
    <w:multiLevelType w:val="hybridMultilevel"/>
    <w:tmpl w:val="07DCCD86"/>
    <w:lvl w:ilvl="0" w:tplc="3EB8962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C7531"/>
    <w:multiLevelType w:val="hybridMultilevel"/>
    <w:tmpl w:val="B278440E"/>
    <w:lvl w:ilvl="0" w:tplc="3EB8962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033CD"/>
    <w:multiLevelType w:val="hybridMultilevel"/>
    <w:tmpl w:val="1D80F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81C3B"/>
    <w:multiLevelType w:val="hybridMultilevel"/>
    <w:tmpl w:val="79901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898"/>
    <w:rsid w:val="000E2E19"/>
    <w:rsid w:val="002F3449"/>
    <w:rsid w:val="003475C4"/>
    <w:rsid w:val="00410613"/>
    <w:rsid w:val="004253AD"/>
    <w:rsid w:val="004E3230"/>
    <w:rsid w:val="005847F3"/>
    <w:rsid w:val="008A01E5"/>
    <w:rsid w:val="009C1EF4"/>
    <w:rsid w:val="009F58FB"/>
    <w:rsid w:val="00A74760"/>
    <w:rsid w:val="00B83D1D"/>
    <w:rsid w:val="00BF5F6B"/>
    <w:rsid w:val="00D72408"/>
    <w:rsid w:val="00E146B8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E19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1E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8A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1E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37FA-4C06-4CE1-A03B-59108EF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2015-05-20T07:27:00Z</cp:lastPrinted>
  <dcterms:created xsi:type="dcterms:W3CDTF">2015-05-21T03:58:00Z</dcterms:created>
  <dcterms:modified xsi:type="dcterms:W3CDTF">2015-05-21T03:58:00Z</dcterms:modified>
</cp:coreProperties>
</file>