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автономное 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382421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14.09.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                                                     </w:t>
      </w:r>
      <w:r w:rsidR="00C5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__141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FA" w:rsidRDefault="00FF10FA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входного контроля </w:t>
      </w:r>
    </w:p>
    <w:p w:rsidR="00FF10FA" w:rsidRDefault="00FF10FA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знаний в группах первого курса</w:t>
      </w:r>
    </w:p>
    <w:p w:rsidR="00FD3D08" w:rsidRDefault="00FD3D08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обучения в 2015-2016 учебном году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0FA" w:rsidRDefault="00FF10FA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CE" w:rsidRPr="00550A85" w:rsidRDefault="00550A85" w:rsidP="0000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г. № 273-ФЗ «Об образовании в Российской Федерации», </w:t>
      </w:r>
      <w:r w:rsidR="00256B22">
        <w:rPr>
          <w:rFonts w:ascii="Times New Roman" w:hAnsi="Times New Roman" w:cs="Times New Roman"/>
          <w:sz w:val="24"/>
          <w:szCs w:val="24"/>
        </w:rPr>
        <w:t>уставом техникума</w:t>
      </w:r>
      <w:r w:rsidR="009015DC">
        <w:rPr>
          <w:rFonts w:ascii="Times New Roman" w:hAnsi="Times New Roman" w:cs="Times New Roman"/>
          <w:sz w:val="24"/>
          <w:szCs w:val="24"/>
        </w:rPr>
        <w:t xml:space="preserve">, </w:t>
      </w:r>
      <w:r w:rsidR="001420A1">
        <w:rPr>
          <w:rFonts w:ascii="Times New Roman" w:hAnsi="Times New Roman" w:cs="Times New Roman"/>
          <w:sz w:val="24"/>
          <w:szCs w:val="24"/>
        </w:rPr>
        <w:t>приказом техникума от 3 сентября 2015 г. № 128 «Об утверждении расписания звонков учебных занятий, графика учебного процесса и учебных планов на 2015-2016 учебный год»</w:t>
      </w:r>
    </w:p>
    <w:p w:rsidR="00592834" w:rsidRDefault="00592834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0A85" w:rsidRPr="00550A85" w:rsidRDefault="00550A85" w:rsidP="002C3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ПРИКАЗЫВАЮ:</w:t>
      </w:r>
    </w:p>
    <w:p w:rsidR="009522A8" w:rsidRDefault="00DB6E54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6A3831">
        <w:rPr>
          <w:rFonts w:ascii="Times New Roman" w:hAnsi="Times New Roman" w:cs="Times New Roman"/>
          <w:sz w:val="24"/>
          <w:szCs w:val="24"/>
        </w:rPr>
        <w:t xml:space="preserve"> входной контроль знаний в группах первого курса обучения МТЭ-15, Б-15, С-15 и А-15 с 7 по 25 сентября 2015 года</w:t>
      </w:r>
      <w:r w:rsidR="00A70758">
        <w:rPr>
          <w:rFonts w:ascii="Times New Roman" w:hAnsi="Times New Roman" w:cs="Times New Roman"/>
          <w:sz w:val="24"/>
          <w:szCs w:val="24"/>
        </w:rPr>
        <w:t>, в соответствии с приложением 1 настоящего приказа</w:t>
      </w:r>
      <w:r w:rsidR="001464BB">
        <w:rPr>
          <w:rFonts w:ascii="Times New Roman" w:hAnsi="Times New Roman" w:cs="Times New Roman"/>
          <w:sz w:val="24"/>
          <w:szCs w:val="24"/>
        </w:rPr>
        <w:t>.</w:t>
      </w:r>
    </w:p>
    <w:p w:rsidR="00856B96" w:rsidRDefault="00856B96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общеобразовательных учебных дисциплин:</w:t>
      </w:r>
    </w:p>
    <w:p w:rsidR="006A3831" w:rsidRDefault="00856B96" w:rsidP="002C303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контрольно-оценочные средства по преподаваемой учебной дисциплине;</w:t>
      </w:r>
    </w:p>
    <w:p w:rsidR="00856B96" w:rsidRDefault="00856B96" w:rsidP="002C303A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</w:t>
      </w:r>
      <w:r w:rsidR="00A70758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входного контроля занятий в соответствии с расписанием учебных занятий;</w:t>
      </w:r>
    </w:p>
    <w:p w:rsidR="002C303A" w:rsidRPr="002C303A" w:rsidRDefault="002C303A" w:rsidP="002C303A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03A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>обучающихся с данным приказом;</w:t>
      </w:r>
    </w:p>
    <w:p w:rsidR="00856B96" w:rsidRPr="00DD1652" w:rsidRDefault="00856B96" w:rsidP="002C303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652">
        <w:rPr>
          <w:rFonts w:ascii="Times New Roman" w:hAnsi="Times New Roman" w:cs="Times New Roman"/>
          <w:sz w:val="24"/>
          <w:szCs w:val="24"/>
        </w:rPr>
        <w:t>подвести итоги входного контроля знаний</w:t>
      </w:r>
      <w:r w:rsidR="002C303A">
        <w:rPr>
          <w:rFonts w:ascii="Times New Roman" w:hAnsi="Times New Roman" w:cs="Times New Roman"/>
          <w:sz w:val="24"/>
          <w:szCs w:val="24"/>
        </w:rPr>
        <w:t>с последующим их рассмотрением на заседаниях ПЦК</w:t>
      </w:r>
      <w:r w:rsidR="00874830" w:rsidRPr="00DD1652">
        <w:rPr>
          <w:rFonts w:ascii="Times New Roman" w:hAnsi="Times New Roman" w:cs="Times New Roman"/>
          <w:sz w:val="24"/>
          <w:szCs w:val="24"/>
        </w:rPr>
        <w:t>.</w:t>
      </w:r>
    </w:p>
    <w:p w:rsidR="009C3D35" w:rsidRDefault="00874830" w:rsidP="002C303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ПЦК Кашиной С.П., Кылосовй М.Г.</w:t>
      </w:r>
      <w:r w:rsidR="009C3D35">
        <w:rPr>
          <w:rFonts w:ascii="Times New Roman" w:hAnsi="Times New Roman" w:cs="Times New Roman"/>
          <w:sz w:val="24"/>
          <w:szCs w:val="24"/>
        </w:rPr>
        <w:t>:</w:t>
      </w:r>
    </w:p>
    <w:p w:rsidR="009C3D35" w:rsidRDefault="009C3D35" w:rsidP="002C303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входного контроля по направлению деятельности ПЦК;</w:t>
      </w:r>
    </w:p>
    <w:p w:rsidR="002C303A" w:rsidRDefault="002C303A" w:rsidP="002C303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рассмотрение итогов входного контроля на заседаниях ПЦК;</w:t>
      </w:r>
    </w:p>
    <w:p w:rsidR="00A70758" w:rsidRPr="00A70758" w:rsidRDefault="00874830" w:rsidP="002C303A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C3D35">
        <w:rPr>
          <w:rFonts w:ascii="Times New Roman" w:hAnsi="Times New Roman" w:cs="Times New Roman"/>
          <w:sz w:val="24"/>
          <w:szCs w:val="24"/>
        </w:rPr>
        <w:t xml:space="preserve">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общий анализ результатов входного контроля </w:t>
      </w:r>
      <w:r w:rsidR="009C3D35">
        <w:rPr>
          <w:rFonts w:ascii="Times New Roman" w:hAnsi="Times New Roman" w:cs="Times New Roman"/>
          <w:sz w:val="24"/>
          <w:szCs w:val="24"/>
        </w:rPr>
        <w:t>на аппаратном совещании 28 сентября.</w:t>
      </w:r>
    </w:p>
    <w:p w:rsidR="00550A85" w:rsidRPr="00A70758" w:rsidRDefault="00A70758" w:rsidP="001A5E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758">
        <w:rPr>
          <w:rFonts w:ascii="Times New Roman" w:hAnsi="Times New Roman" w:cs="Times New Roman"/>
          <w:sz w:val="24"/>
          <w:szCs w:val="24"/>
        </w:rPr>
        <w:t>Утвердить положение о вход</w:t>
      </w:r>
      <w:r>
        <w:rPr>
          <w:rFonts w:ascii="Times New Roman" w:hAnsi="Times New Roman" w:cs="Times New Roman"/>
          <w:sz w:val="24"/>
          <w:szCs w:val="24"/>
        </w:rPr>
        <w:t>ном контроле знаний обучающихся</w:t>
      </w:r>
      <w:r w:rsidR="00550A85" w:rsidRPr="00A70758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9522A8" w:rsidRPr="00A70758">
        <w:rPr>
          <w:rFonts w:ascii="Times New Roman" w:hAnsi="Times New Roman" w:cs="Times New Roman"/>
          <w:sz w:val="24"/>
          <w:szCs w:val="24"/>
        </w:rPr>
        <w:t>2</w:t>
      </w:r>
      <w:r w:rsidR="00EF5F14" w:rsidRPr="00A70758">
        <w:rPr>
          <w:rFonts w:ascii="Times New Roman" w:hAnsi="Times New Roman" w:cs="Times New Roman"/>
          <w:sz w:val="24"/>
          <w:szCs w:val="24"/>
        </w:rPr>
        <w:t>настоящего приказа</w:t>
      </w:r>
      <w:r w:rsidR="00550A85" w:rsidRPr="00A70758">
        <w:rPr>
          <w:rFonts w:ascii="Times New Roman" w:hAnsi="Times New Roman" w:cs="Times New Roman"/>
          <w:sz w:val="24"/>
          <w:szCs w:val="24"/>
        </w:rPr>
        <w:t>.</w:t>
      </w:r>
    </w:p>
    <w:p w:rsidR="003D6C0F" w:rsidRPr="003D6C0F" w:rsidRDefault="003D6C0F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0F">
        <w:rPr>
          <w:rFonts w:ascii="Times New Roman" w:hAnsi="Times New Roman" w:cs="Times New Roman"/>
          <w:sz w:val="24"/>
          <w:szCs w:val="24"/>
        </w:rPr>
        <w:t>Заместителю директора по УМР Мялициной Т.Г. ознакомить преподавателей с данным приказом.</w:t>
      </w:r>
    </w:p>
    <w:p w:rsidR="00C26410" w:rsidRDefault="003D6C0F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0F">
        <w:rPr>
          <w:rFonts w:ascii="Times New Roman" w:hAnsi="Times New Roman" w:cs="Times New Roman"/>
          <w:sz w:val="24"/>
          <w:szCs w:val="24"/>
        </w:rPr>
        <w:t xml:space="preserve">Заместителю директора по ОВ Ревуцкой Н.В. </w:t>
      </w:r>
      <w:r w:rsidR="008D439B">
        <w:rPr>
          <w:rFonts w:ascii="Times New Roman" w:hAnsi="Times New Roman" w:cs="Times New Roman"/>
          <w:sz w:val="24"/>
          <w:szCs w:val="24"/>
        </w:rPr>
        <w:t>приказ и положение о входном контроле знаний</w:t>
      </w:r>
      <w:r w:rsidR="001A5E2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B7F61">
        <w:rPr>
          <w:rFonts w:ascii="Times New Roman" w:hAnsi="Times New Roman" w:cs="Times New Roman"/>
          <w:sz w:val="24"/>
          <w:szCs w:val="24"/>
        </w:rPr>
        <w:t>разместить на сайт техникума</w:t>
      </w:r>
      <w:r w:rsidR="00C26410">
        <w:rPr>
          <w:rFonts w:ascii="Times New Roman" w:hAnsi="Times New Roman" w:cs="Times New Roman"/>
          <w:sz w:val="24"/>
          <w:szCs w:val="24"/>
        </w:rPr>
        <w:t>.</w:t>
      </w:r>
    </w:p>
    <w:p w:rsidR="00C26410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D52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C55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М.С.Бояршинов</w:t>
      </w:r>
    </w:p>
    <w:p w:rsidR="006A3831" w:rsidRDefault="006A3831" w:rsidP="006A38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E1306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63" w:rsidRPr="00E13063" w:rsidRDefault="00E13063" w:rsidP="00E1306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063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E13063" w:rsidRDefault="00E13063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42" w:type="dxa"/>
        <w:tblCellMar>
          <w:left w:w="0" w:type="dxa"/>
          <w:right w:w="0" w:type="dxa"/>
        </w:tblCellMar>
        <w:tblLook w:val="04A0"/>
      </w:tblPr>
      <w:tblGrid>
        <w:gridCol w:w="800"/>
        <w:gridCol w:w="2600"/>
        <w:gridCol w:w="3832"/>
        <w:gridCol w:w="3210"/>
      </w:tblGrid>
      <w:tr w:rsidR="00E13063" w:rsidRPr="0071320E" w:rsidTr="00E13063">
        <w:trPr>
          <w:trHeight w:val="35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</w:t>
            </w:r>
            <w:r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реподаватель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дисциплина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E13063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</w:t>
            </w:r>
            <w:r w:rsidRPr="00E13063">
              <w:rPr>
                <w:rFonts w:ascii="Times New Roman" w:hAnsi="Times New Roman" w:cs="Times New Roman"/>
                <w:b/>
                <w:sz w:val="24"/>
                <w:szCs w:val="24"/>
              </w:rPr>
              <w:t>вателя</w:t>
            </w:r>
          </w:p>
        </w:tc>
      </w:tr>
      <w:tr w:rsidR="00E13063" w:rsidRPr="0071320E" w:rsidTr="00E13063">
        <w:trPr>
          <w:trHeight w:val="34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Кылосова МГ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Русский язык,Литература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40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Русских ОП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История,Обществознание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42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Летина ЮС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38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Кашина СП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36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Деменева ЛП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Математика,Информатика и ИКТ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40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Каменева ОВ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31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Пьянкова ВВ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2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Губина ТН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63" w:rsidRPr="0071320E" w:rsidTr="00E13063">
        <w:trPr>
          <w:trHeight w:val="31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Родачев АМ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063" w:rsidRPr="0071320E" w:rsidRDefault="00E13063" w:rsidP="00B04A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63" w:rsidRDefault="00E13063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E1" w:rsidRDefault="00591BE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831" w:rsidRDefault="006A3831" w:rsidP="006A38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4864" w:rsidRDefault="00C84864" w:rsidP="00D505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C90" w:rsidRDefault="00916C90" w:rsidP="00D505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FA" w:rsidRDefault="00D50591" w:rsidP="00D505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9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A3831" w:rsidRDefault="00D50591" w:rsidP="00D505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91">
        <w:rPr>
          <w:rFonts w:ascii="Times New Roman" w:hAnsi="Times New Roman" w:cs="Times New Roman"/>
          <w:b/>
          <w:sz w:val="24"/>
          <w:szCs w:val="24"/>
        </w:rPr>
        <w:t>учебных дисциплин общеобразовательного цикла</w:t>
      </w:r>
      <w:r w:rsidR="003002FA">
        <w:rPr>
          <w:rFonts w:ascii="Times New Roman" w:hAnsi="Times New Roman" w:cs="Times New Roman"/>
          <w:b/>
          <w:sz w:val="24"/>
          <w:szCs w:val="24"/>
        </w:rPr>
        <w:t>,</w:t>
      </w:r>
    </w:p>
    <w:p w:rsidR="00916C90" w:rsidRPr="00D50591" w:rsidRDefault="00916C90" w:rsidP="00D5059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которым проводится входной контроль знаний обучающихся первого курса обучения</w:t>
      </w:r>
    </w:p>
    <w:p w:rsidR="006A3831" w:rsidRPr="00D50591" w:rsidRDefault="006A3831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800"/>
        <w:gridCol w:w="2600"/>
        <w:gridCol w:w="3740"/>
        <w:gridCol w:w="3210"/>
      </w:tblGrid>
      <w:tr w:rsidR="006A3831" w:rsidRPr="0071320E" w:rsidTr="0071320E">
        <w:trPr>
          <w:trHeight w:val="35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D5059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</w:t>
            </w:r>
            <w:r w:rsidR="006A3831"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реподаватель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дисциплина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6A3831" w:rsidRPr="0071320E" w:rsidTr="0071320E">
        <w:trPr>
          <w:trHeight w:val="54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Кылосова МГ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МТЭ-15, Б-15</w:t>
            </w:r>
          </w:p>
        </w:tc>
      </w:tr>
      <w:tr w:rsidR="006A3831" w:rsidRPr="0071320E" w:rsidTr="0071320E">
        <w:trPr>
          <w:trHeight w:val="51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Русских ОП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МТЭ-15, Б-15</w:t>
            </w:r>
          </w:p>
        </w:tc>
      </w:tr>
      <w:tr w:rsidR="006A3831" w:rsidRPr="0071320E" w:rsidTr="0071320E">
        <w:trPr>
          <w:trHeight w:val="45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Летина ЮС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МТЭ-15, Б-15</w:t>
            </w:r>
          </w:p>
        </w:tc>
      </w:tr>
      <w:tr w:rsidR="006A3831" w:rsidRPr="0071320E" w:rsidTr="0071320E">
        <w:trPr>
          <w:trHeight w:val="4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Кашина СП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 МТЭ-15</w:t>
            </w:r>
          </w:p>
        </w:tc>
      </w:tr>
      <w:tr w:rsidR="006A3831" w:rsidRPr="0071320E" w:rsidTr="0071320E">
        <w:trPr>
          <w:trHeight w:val="6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Деменева ЛП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Б-15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 МТЭ-15, Б-15</w:t>
            </w:r>
          </w:p>
        </w:tc>
      </w:tr>
      <w:tr w:rsidR="006A3831" w:rsidRPr="0071320E" w:rsidTr="0071320E">
        <w:trPr>
          <w:trHeight w:val="6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Каменева ОВ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Б-15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 Б-15</w:t>
            </w:r>
          </w:p>
        </w:tc>
      </w:tr>
      <w:tr w:rsidR="006A3831" w:rsidRPr="0071320E" w:rsidTr="0071320E">
        <w:trPr>
          <w:trHeight w:val="61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Пьянкова ВВ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Б-15</w:t>
            </w:r>
          </w:p>
        </w:tc>
      </w:tr>
      <w:tr w:rsidR="006A3831" w:rsidRPr="0071320E" w:rsidTr="0071320E">
        <w:trPr>
          <w:trHeight w:val="46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Губина ТН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 МТЭ-15</w:t>
            </w:r>
            <w:r w:rsidR="00D86045">
              <w:rPr>
                <w:rFonts w:ascii="Times New Roman" w:hAnsi="Times New Roman" w:cs="Times New Roman"/>
                <w:sz w:val="24"/>
                <w:szCs w:val="24"/>
              </w:rPr>
              <w:t>, Б-15</w:t>
            </w:r>
          </w:p>
        </w:tc>
      </w:tr>
      <w:tr w:rsidR="006A3831" w:rsidRPr="0071320E" w:rsidTr="007C2B42">
        <w:trPr>
          <w:trHeight w:val="58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71320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Родачев АМ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А-15, С-15,</w:t>
            </w:r>
          </w:p>
          <w:p w:rsidR="006A3831" w:rsidRPr="0071320E" w:rsidRDefault="006A3831" w:rsidP="0059662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0E">
              <w:rPr>
                <w:rFonts w:ascii="Times New Roman" w:hAnsi="Times New Roman" w:cs="Times New Roman"/>
                <w:sz w:val="24"/>
                <w:szCs w:val="24"/>
              </w:rPr>
              <w:t>МТЭ-15, Б-15</w:t>
            </w:r>
          </w:p>
        </w:tc>
      </w:tr>
    </w:tbl>
    <w:p w:rsidR="00764537" w:rsidRPr="0071320E" w:rsidRDefault="00764537" w:rsidP="007132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37" w:rsidRPr="0071320E" w:rsidRDefault="00764537" w:rsidP="007132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37" w:rsidRPr="0071320E" w:rsidRDefault="00764537" w:rsidP="007132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978" w:rsidRDefault="00334978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4C08FC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C08FC" w:rsidRDefault="004C08FC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44" w:rsidRDefault="00211244" w:rsidP="007132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7" w:rsidRDefault="00764537" w:rsidP="00EA4340">
      <w:pPr>
        <w:tabs>
          <w:tab w:val="left" w:pos="426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3831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EA4340" w:rsidRDefault="00EA4340" w:rsidP="00EA4340">
      <w:pPr>
        <w:tabs>
          <w:tab w:val="left" w:pos="426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EA4340" w:rsidRDefault="00EA4340" w:rsidP="00EA4340">
      <w:pPr>
        <w:tabs>
          <w:tab w:val="left" w:pos="426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14.09.2015 №06/141</w:t>
      </w:r>
    </w:p>
    <w:p w:rsidR="00E46072" w:rsidRPr="001220F6" w:rsidRDefault="00DB6E54" w:rsidP="00DB6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6072" w:rsidRDefault="00E46072" w:rsidP="00DB6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F6">
        <w:rPr>
          <w:rFonts w:ascii="Times New Roman" w:hAnsi="Times New Roman" w:cs="Times New Roman"/>
          <w:b/>
          <w:sz w:val="24"/>
          <w:szCs w:val="24"/>
        </w:rPr>
        <w:t xml:space="preserve">о входном контроле знаний обучающихся </w:t>
      </w:r>
    </w:p>
    <w:p w:rsidR="003002FA" w:rsidRPr="00DB6E54" w:rsidRDefault="003002FA" w:rsidP="00DB6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072" w:rsidRPr="003002FA" w:rsidRDefault="003002FA" w:rsidP="003002FA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002FA" w:rsidRDefault="003002FA" w:rsidP="003002FA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2FA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входном контроле знаний обучающихся </w:t>
      </w:r>
      <w:r w:rsidRPr="003002FA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положение) </w:t>
      </w:r>
      <w:r w:rsidRPr="003002FA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разработано в соответствии </w:t>
      </w:r>
      <w:r w:rsidRPr="003002FA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3002FA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3002FA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3002FA">
        <w:rPr>
          <w:rFonts w:ascii="Times New Roman" w:hAnsi="Times New Roman"/>
          <w:sz w:val="24"/>
          <w:szCs w:val="24"/>
          <w:lang w:eastAsia="ru-RU"/>
        </w:rPr>
        <w:t>уставом и локальными нормативными актами КГАПОУ «Нытвенский многопрофильный техникум» (далее - техникум).</w:t>
      </w:r>
    </w:p>
    <w:p w:rsidR="00E46072" w:rsidRPr="006B0FEB" w:rsidRDefault="00E46072" w:rsidP="006B0FEB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6B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0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определяет порядок осуществления процедуры входного контроля уровня общеобразовательной подготовки обучающихся.</w:t>
      </w:r>
    </w:p>
    <w:p w:rsidR="00E46072" w:rsidRPr="006B0FEB" w:rsidRDefault="00E46072" w:rsidP="006B0FEB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знаний проводится среди обучающихся первого курса, обучающихся по очной форме и имеющих основное общее образование.</w:t>
      </w:r>
    </w:p>
    <w:p w:rsidR="00E46072" w:rsidRPr="006B0FEB" w:rsidRDefault="00E46072" w:rsidP="006B0FEB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F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осуществления входного контроля знаний являются:</w:t>
      </w:r>
    </w:p>
    <w:p w:rsidR="00E46072" w:rsidRPr="001220F6" w:rsidRDefault="006B0FEB" w:rsidP="006B0F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E46072"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администрации техникума:</w:t>
      </w:r>
    </w:p>
    <w:p w:rsidR="00E46072" w:rsidRPr="001220F6" w:rsidRDefault="00E46072" w:rsidP="006B0FE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качество предоставляемых образовательных услуг;</w:t>
      </w:r>
    </w:p>
    <w:p w:rsidR="00E46072" w:rsidRPr="001220F6" w:rsidRDefault="00E46072" w:rsidP="006B0FE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общеобразовательной подготовки обучающихся 1 курса;</w:t>
      </w:r>
    </w:p>
    <w:p w:rsidR="00E46072" w:rsidRPr="001220F6" w:rsidRDefault="00E46072" w:rsidP="006B0FE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готовности обучающихся к освоению содержания ФГОС, выполнения требований ФГОС среднего профессионального образования.</w:t>
      </w:r>
    </w:p>
    <w:p w:rsidR="00E46072" w:rsidRPr="001220F6" w:rsidRDefault="006B0FEB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д</w:t>
      </w:r>
      <w:r w:rsidR="00E46072"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преподавательского состава:</w:t>
      </w:r>
    </w:p>
    <w:p w:rsidR="00E46072" w:rsidRPr="001220F6" w:rsidRDefault="00E46072" w:rsidP="006B0F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уровня, знаний, умений и навыков обучающихся, степени усвоения ими программы основного общего образования;</w:t>
      </w:r>
    </w:p>
    <w:p w:rsidR="00E46072" w:rsidRPr="001220F6" w:rsidRDefault="00E46072" w:rsidP="006B0F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недостатков базовой подготовки обучающихся по дисциплинам общеобразовательного </w:t>
      </w:r>
      <w:r w:rsidR="00B92C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072" w:rsidRPr="001220F6" w:rsidRDefault="00E46072" w:rsidP="006B0F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уровня подготовленности обучающихся для освоения учебного материала по основной профессиональной образовательной программе;</w:t>
      </w:r>
    </w:p>
    <w:p w:rsidR="00E46072" w:rsidRPr="001220F6" w:rsidRDefault="00E46072" w:rsidP="006B0F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индивидуальной образовательной траектории обучающегося на основе выявленных проблем;</w:t>
      </w:r>
    </w:p>
    <w:p w:rsidR="00E46072" w:rsidRDefault="00E46072" w:rsidP="006B0F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содержания рабочих программ и подбор технологий обучения.</w:t>
      </w:r>
    </w:p>
    <w:p w:rsidR="00E46072" w:rsidRDefault="00E46072" w:rsidP="00C90321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проводится в форме бланкового тестирования, письменной работы (диктант, грамматическое задание, сочинение-рассуждение) и др.</w:t>
      </w:r>
    </w:p>
    <w:p w:rsidR="00C90321" w:rsidRDefault="00C90321" w:rsidP="00C90321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6072"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ходной контроль является контролем остаточных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E46072"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дисциплинам, изученным обучающимися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организациях</w:t>
      </w:r>
      <w:r w:rsidR="00E46072"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может быть связан (заменен) с текущим, рубежным контролем успеваемости, промежуточной аттестацией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E46072"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="00E46072"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072" w:rsidRDefault="00E46072" w:rsidP="00C90321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входного контроля не могут влиять на результаты текущего, рубежного контроля или промежуточной аттестации, и быть показателем успеваемости обучающегося.</w:t>
      </w:r>
    </w:p>
    <w:p w:rsidR="00E46072" w:rsidRDefault="00E46072" w:rsidP="00B6013C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разрабатывается по каждой </w:t>
      </w:r>
      <w:r w:rsidR="00C90321"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контрольно-</w:t>
      </w:r>
      <w:r w:rsidR="00C90321"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C90321"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председателями ПЦК.</w:t>
      </w:r>
    </w:p>
    <w:p w:rsidR="00E46072" w:rsidRPr="00B6013C" w:rsidRDefault="00E46072" w:rsidP="00B6013C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входного контроля знаний используются преподавателями для определения индивидуального подхода в обучении обучающихся и для возможной коррекции рабочих программ </w:t>
      </w:r>
      <w:r w:rsid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</w:t>
      </w: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17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1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курсе.</w:t>
      </w:r>
    </w:p>
    <w:p w:rsidR="00E46072" w:rsidRPr="001220F6" w:rsidRDefault="00E46072" w:rsidP="00DB6E54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9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входного контроля знаний 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Ответственным за организацию и проведение входного контроля знаний обучающихся в техникуме по утвержденным </w:t>
      </w:r>
      <w:r w:rsidR="00EB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 является председатели ПЦК.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Координацию процедуры входного контроля осуществляет зам</w:t>
      </w:r>
      <w:r w:rsidR="00EB74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 - методической работе.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Проведение входного контроля осуществляется </w:t>
      </w:r>
      <w:r w:rsidR="00247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месяц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начала учебных занятий.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Перечень </w:t>
      </w:r>
      <w:r w:rsidR="0024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подлежащих входному контролю, формируется зам</w:t>
      </w:r>
      <w:r w:rsidR="002477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 - методической работе, согласовывается с руководителями </w:t>
      </w:r>
      <w:r w:rsidR="0024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ПЦК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приказом директора.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течение первой недели сентября педагоги, осуществляющие образовательный процесс в группах 1 курса по общеобразовательным </w:t>
      </w:r>
      <w:r w:rsidR="004C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дисциплинам, готовят контрольно-</w:t>
      </w:r>
      <w:r w:rsidR="004C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 входной контроль в течение второй половины сентября.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Контрольно-</w:t>
      </w:r>
      <w:r w:rsidR="004C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входного контроля знаний хранятся у преподавателей. </w:t>
      </w:r>
    </w:p>
    <w:p w:rsidR="00E46072" w:rsidRDefault="00E46072" w:rsidP="004C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Содержание контрольно-</w:t>
      </w:r>
      <w:r w:rsidR="004C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средств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обеспечивать многовариантность заданий, уровень сложности которых не должен превышать требований, предусматриваемые программами основного общего образования.Общее количество заданий в одном варианте теста не должно превышать 20.</w:t>
      </w:r>
    </w:p>
    <w:p w:rsidR="002709E5" w:rsidRPr="004C08FC" w:rsidRDefault="002709E5" w:rsidP="004C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72" w:rsidRPr="001220F6" w:rsidRDefault="00E46072" w:rsidP="00DB6E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</w:t>
      </w:r>
      <w:r w:rsidR="003F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проведения входного контроля знаний 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 менее чем за  неделю обучающихся ставят в известность о проведении входного контроля и знакомят с условиями процедуры проведения.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Входной контроль проводится в учебной группе в часы учебных занятий без предварительной подготовки обучающихся. Время проведения входного контроля не должно превышать 4</w:t>
      </w:r>
      <w:r w:rsidR="003F51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проведении входного контроля обучающиеся не должны покидать аудиторию до его окончания, пользоваться учебниками, конспектами и другими справочными материалами. Передача контрольно-</w:t>
      </w:r>
      <w:r w:rsidR="003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средств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на дом запрещается.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окончании времени, отведенного для входного контроля в группе, преподаватель собирает бланки с ответами на проверку. Оценка уровня знаний обучающихся производится по 4-х балльной шкале («отлично», «хорошо», «удовлетворительно», «неудовлетворительно»).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Результаты входного контроля оформляются преп</w:t>
      </w:r>
      <w:r w:rsidR="003F5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одавателем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ведомости резул</w:t>
      </w:r>
      <w:r w:rsidR="003F51D5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 входного контроля знаний (приложение 1)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результатов входного контроля </w:t>
      </w:r>
      <w:r w:rsidR="007F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ПЦК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аналитическая справка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3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итогам аналитических справок преподавателей 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сводную ведомост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результатов входного контроля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готовит общую аналитическую справку.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Зам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 - методической работе обобщает результаты входного контроля и предоставляет информацию директору 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педагогическому коллективу.</w:t>
      </w:r>
    </w:p>
    <w:p w:rsidR="00E46072" w:rsidRPr="001220F6" w:rsidRDefault="00E46072" w:rsidP="00DB6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итогам входного контроля на уровне преподавателей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ПЦК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 и коррекция рабочих программ </w:t>
      </w:r>
      <w:r w:rsidR="002D0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дисциплин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делаются выводы для последующего входного контроля.</w:t>
      </w:r>
    </w:p>
    <w:p w:rsidR="00E46072" w:rsidRPr="001220F6" w:rsidRDefault="00E46072" w:rsidP="00E460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6072" w:rsidRPr="001220F6" w:rsidRDefault="00E46072" w:rsidP="00E4607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46072" w:rsidRPr="001220F6" w:rsidRDefault="00E46072" w:rsidP="00E460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РЕЗУЛЬТАТОВ ВХОДНОГО КОНТРОЛЯ ЗНАНИЙ</w:t>
      </w:r>
    </w:p>
    <w:p w:rsidR="00E46072" w:rsidRPr="001220F6" w:rsidRDefault="00E46072" w:rsidP="00E46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20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(профессия) </w:t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</w:t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20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E46072" w:rsidRPr="001220F6" w:rsidRDefault="00E46072" w:rsidP="00E4607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_______________________________________________________________________</w:t>
      </w:r>
    </w:p>
    <w:p w:rsidR="00E46072" w:rsidRPr="001220F6" w:rsidRDefault="0020505D" w:rsidP="00E46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</w:t>
      </w:r>
      <w:r w:rsidR="00E46072"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исциплина </w:t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________________________________</w:t>
      </w:r>
    </w:p>
    <w:p w:rsidR="00E46072" w:rsidRPr="001220F6" w:rsidRDefault="00E46072" w:rsidP="00E460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_______________________________________</w:t>
      </w:r>
    </w:p>
    <w:p w:rsidR="00E46072" w:rsidRPr="001220F6" w:rsidRDefault="00E46072" w:rsidP="00E46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«_____</w:t>
      </w: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____________ 20 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9"/>
        <w:gridCol w:w="6264"/>
        <w:gridCol w:w="2769"/>
      </w:tblGrid>
      <w:tr w:rsidR="00E46072" w:rsidRPr="001220F6" w:rsidTr="006C24A7">
        <w:trPr>
          <w:trHeight w:val="855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студента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6C24A7" w:rsidP="006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213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6C24A7" w:rsidP="006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6C24A7">
        <w:trPr>
          <w:trHeight w:val="170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6C24A7" w:rsidP="006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46072" w:rsidRPr="001220F6" w:rsidRDefault="00E46072" w:rsidP="009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072" w:rsidRPr="001220F6" w:rsidRDefault="00E46072" w:rsidP="00E46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72" w:rsidRPr="001220F6" w:rsidRDefault="00E46072" w:rsidP="00E46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__________________ /_______________/</w:t>
      </w:r>
    </w:p>
    <w:p w:rsidR="00E46072" w:rsidRPr="00B42656" w:rsidRDefault="00E46072" w:rsidP="00E46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(подпись)                                (Ф.И.О.)</w:t>
      </w:r>
    </w:p>
    <w:p w:rsidR="00320CB2" w:rsidRDefault="00320CB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6072" w:rsidRPr="00B42656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0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заполняется преподавателем после проведения входного контроля</w:t>
      </w:r>
    </w:p>
    <w:p w:rsidR="00E46072" w:rsidRPr="001220F6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обучающихся в группе ___________ чел.</w:t>
      </w:r>
    </w:p>
    <w:p w:rsidR="00E46072" w:rsidRPr="001220F6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явившихся обучающихся ___________ чел.</w:t>
      </w:r>
    </w:p>
    <w:p w:rsidR="00E46072" w:rsidRPr="001220F6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не явившихся обучающихся ___________ чел.</w:t>
      </w:r>
    </w:p>
    <w:p w:rsidR="00E46072" w:rsidRPr="001220F6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анализ: </w:t>
      </w:r>
    </w:p>
    <w:tbl>
      <w:tblPr>
        <w:tblStyle w:val="a4"/>
        <w:tblW w:w="10031" w:type="dxa"/>
        <w:tblLook w:val="04A0"/>
      </w:tblPr>
      <w:tblGrid>
        <w:gridCol w:w="2376"/>
        <w:gridCol w:w="822"/>
        <w:gridCol w:w="822"/>
        <w:gridCol w:w="822"/>
        <w:gridCol w:w="822"/>
        <w:gridCol w:w="823"/>
        <w:gridCol w:w="1134"/>
        <w:gridCol w:w="1134"/>
        <w:gridCol w:w="1276"/>
      </w:tblGrid>
      <w:tr w:rsidR="00E46072" w:rsidRPr="001220F6" w:rsidTr="00943C8B">
        <w:trPr>
          <w:trHeight w:val="227"/>
        </w:trPr>
        <w:tc>
          <w:tcPr>
            <w:tcW w:w="2376" w:type="dxa"/>
            <w:vMerge w:val="restart"/>
            <w:vAlign w:val="center"/>
          </w:tcPr>
          <w:p w:rsidR="00E46072" w:rsidRPr="001220F6" w:rsidRDefault="00E46072" w:rsidP="00F6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</w:t>
            </w: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 участие в ВКЗ</w:t>
            </w:r>
          </w:p>
        </w:tc>
        <w:tc>
          <w:tcPr>
            <w:tcW w:w="4111" w:type="dxa"/>
            <w:gridSpan w:val="5"/>
            <w:vAlign w:val="center"/>
          </w:tcPr>
          <w:p w:rsidR="00E46072" w:rsidRPr="001220F6" w:rsidRDefault="00E46072" w:rsidP="00F6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оценок</w:t>
            </w:r>
          </w:p>
        </w:tc>
        <w:tc>
          <w:tcPr>
            <w:tcW w:w="1134" w:type="dxa"/>
            <w:vMerge w:val="restart"/>
            <w:vAlign w:val="center"/>
          </w:tcPr>
          <w:p w:rsidR="00E46072" w:rsidRPr="001220F6" w:rsidRDefault="00E46072" w:rsidP="00F60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34" w:type="dxa"/>
            <w:vMerge w:val="restart"/>
            <w:vAlign w:val="center"/>
          </w:tcPr>
          <w:p w:rsidR="00E46072" w:rsidRPr="001220F6" w:rsidRDefault="00E46072" w:rsidP="00F6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успевае-</w:t>
            </w:r>
          </w:p>
          <w:p w:rsidR="00E46072" w:rsidRPr="001220F6" w:rsidRDefault="00E46072" w:rsidP="00F6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276" w:type="dxa"/>
            <w:vMerge w:val="restart"/>
            <w:vAlign w:val="center"/>
          </w:tcPr>
          <w:p w:rsidR="00E46072" w:rsidRPr="001220F6" w:rsidRDefault="00E46072" w:rsidP="00F6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46072" w:rsidRPr="001220F6" w:rsidRDefault="00E46072" w:rsidP="00F6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E46072" w:rsidRPr="001220F6" w:rsidRDefault="00E46072" w:rsidP="00F6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943C8B">
        <w:trPr>
          <w:trHeight w:val="20"/>
        </w:trPr>
        <w:tc>
          <w:tcPr>
            <w:tcW w:w="2376" w:type="dxa"/>
            <w:vMerge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943C8B">
        <w:tc>
          <w:tcPr>
            <w:tcW w:w="2376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072" w:rsidRPr="001220F6" w:rsidTr="00943C8B">
        <w:tc>
          <w:tcPr>
            <w:tcW w:w="2376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6072" w:rsidRPr="001220F6" w:rsidRDefault="00E46072" w:rsidP="00F6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072" w:rsidRPr="001220F6" w:rsidRDefault="00E46072" w:rsidP="00E46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72" w:rsidRPr="00F60BBC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BBC">
        <w:rPr>
          <w:rFonts w:ascii="Times New Roman" w:eastAsia="Times New Roman" w:hAnsi="Times New Roman" w:cs="Times New Roman"/>
          <w:b/>
          <w:lang w:eastAsia="ru-RU"/>
        </w:rPr>
        <w:t>Средний балл в группе</w:t>
      </w:r>
      <w:r w:rsidRPr="00F60BBC">
        <w:rPr>
          <w:rFonts w:ascii="Times New Roman" w:eastAsia="Times New Roman" w:hAnsi="Times New Roman" w:cs="Times New Roman"/>
          <w:lang w:eastAsia="ru-RU"/>
        </w:rPr>
        <w:t xml:space="preserve">  ((кол-во «5»*5+кол-во «4</w:t>
      </w:r>
      <w:r w:rsidR="00F60BBC">
        <w:rPr>
          <w:rFonts w:ascii="Times New Roman" w:eastAsia="Times New Roman" w:hAnsi="Times New Roman" w:cs="Times New Roman"/>
          <w:lang w:eastAsia="ru-RU"/>
        </w:rPr>
        <w:t>»*4+кол-во «3»*3+кол-во «2»*2)/</w:t>
      </w:r>
    </w:p>
    <w:p w:rsidR="00E46072" w:rsidRPr="00F60BBC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BBC">
        <w:rPr>
          <w:rFonts w:ascii="Times New Roman" w:eastAsia="Times New Roman" w:hAnsi="Times New Roman" w:cs="Times New Roman"/>
          <w:lang w:eastAsia="ru-RU"/>
        </w:rPr>
        <w:t xml:space="preserve">(кол-во «5»+кол-во «4»+кол-во «3»+кол-во «2») </w:t>
      </w:r>
      <w:r w:rsidR="00F60BBC">
        <w:rPr>
          <w:rFonts w:ascii="Times New Roman" w:eastAsia="Times New Roman" w:hAnsi="Times New Roman" w:cs="Times New Roman"/>
          <w:lang w:eastAsia="ru-RU"/>
        </w:rPr>
        <w:t>- _____________</w:t>
      </w:r>
    </w:p>
    <w:p w:rsidR="00E46072" w:rsidRPr="00F60BBC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BBC">
        <w:rPr>
          <w:rFonts w:ascii="Times New Roman" w:eastAsia="Times New Roman" w:hAnsi="Times New Roman" w:cs="Times New Roman"/>
          <w:b/>
          <w:lang w:eastAsia="ru-RU"/>
        </w:rPr>
        <w:t>Успеваемость (в %)</w:t>
      </w:r>
      <w:r w:rsidRPr="00F60BBC">
        <w:rPr>
          <w:rFonts w:ascii="Times New Roman" w:eastAsia="Times New Roman" w:hAnsi="Times New Roman" w:cs="Times New Roman"/>
          <w:lang w:eastAsia="ru-RU"/>
        </w:rPr>
        <w:t xml:space="preserve"> (количеств</w:t>
      </w:r>
      <w:r w:rsidR="00F60BBC">
        <w:rPr>
          <w:rFonts w:ascii="Times New Roman" w:eastAsia="Times New Roman" w:hAnsi="Times New Roman" w:cs="Times New Roman"/>
          <w:lang w:eastAsia="ru-RU"/>
        </w:rPr>
        <w:t>о успевающих/общее количество) __________________</w:t>
      </w:r>
    </w:p>
    <w:p w:rsidR="00E46072" w:rsidRPr="00F60BBC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BBC">
        <w:rPr>
          <w:rFonts w:ascii="Times New Roman" w:eastAsia="Times New Roman" w:hAnsi="Times New Roman" w:cs="Times New Roman"/>
          <w:b/>
          <w:lang w:eastAsia="ru-RU"/>
        </w:rPr>
        <w:t>Качество знаний (в %)</w:t>
      </w:r>
      <w:r w:rsidRPr="00F60BBC">
        <w:rPr>
          <w:rFonts w:ascii="Times New Roman" w:eastAsia="Times New Roman" w:hAnsi="Times New Roman" w:cs="Times New Roman"/>
          <w:lang w:eastAsia="ru-RU"/>
        </w:rPr>
        <w:t xml:space="preserve"> (количество на 4и5/кол-во аттестованных обучающихся)</w:t>
      </w:r>
      <w:r w:rsidR="00F60BBC">
        <w:rPr>
          <w:rFonts w:ascii="Times New Roman" w:eastAsia="Times New Roman" w:hAnsi="Times New Roman" w:cs="Times New Roman"/>
          <w:lang w:eastAsia="ru-RU"/>
        </w:rPr>
        <w:t>_________________</w:t>
      </w:r>
      <w:r w:rsidRPr="00F60BB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46072" w:rsidRPr="00F60BBC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6072" w:rsidRPr="00F60BBC" w:rsidRDefault="00E46072" w:rsidP="00B4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BBC">
        <w:rPr>
          <w:rFonts w:ascii="Times New Roman" w:eastAsia="Times New Roman" w:hAnsi="Times New Roman" w:cs="Times New Roman"/>
          <w:lang w:eastAsia="ru-RU"/>
        </w:rPr>
        <w:t>Преподаватель __________________ /</w:t>
      </w:r>
      <w:r w:rsidR="00B42656" w:rsidRPr="00F60BBC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46072" w:rsidRPr="001220F6" w:rsidRDefault="00E46072" w:rsidP="00E4607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ВЕДОМОСТЬ РЕЗУЛЬТАТОВ ВХОДНОГО КОНТРОЛЯ ЗНАНИЙ</w:t>
      </w:r>
    </w:p>
    <w:tbl>
      <w:tblPr>
        <w:tblStyle w:val="a4"/>
        <w:tblW w:w="10560" w:type="dxa"/>
        <w:tblLook w:val="04A0"/>
      </w:tblPr>
      <w:tblGrid>
        <w:gridCol w:w="540"/>
        <w:gridCol w:w="2970"/>
        <w:gridCol w:w="1143"/>
        <w:gridCol w:w="1499"/>
        <w:gridCol w:w="810"/>
        <w:gridCol w:w="811"/>
        <w:gridCol w:w="811"/>
        <w:gridCol w:w="810"/>
        <w:gridCol w:w="1166"/>
      </w:tblGrid>
      <w:tr w:rsidR="00E46072" w:rsidRPr="001220F6" w:rsidTr="0035550E">
        <w:trPr>
          <w:trHeight w:val="20"/>
        </w:trPr>
        <w:tc>
          <w:tcPr>
            <w:tcW w:w="540" w:type="dxa"/>
            <w:vMerge w:val="restart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vMerge w:val="restart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143" w:type="dxa"/>
            <w:vMerge w:val="restart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</w:p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99" w:type="dxa"/>
            <w:vMerge w:val="restart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3242" w:type="dxa"/>
            <w:gridSpan w:val="4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входного контроля</w:t>
            </w:r>
          </w:p>
        </w:tc>
        <w:tc>
          <w:tcPr>
            <w:tcW w:w="1166" w:type="dxa"/>
            <w:vMerge w:val="restart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46072" w:rsidRPr="001220F6" w:rsidTr="0035550E">
        <w:trPr>
          <w:trHeight w:val="175"/>
        </w:trPr>
        <w:tc>
          <w:tcPr>
            <w:tcW w:w="540" w:type="dxa"/>
            <w:vMerge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vAlign w:val="center"/>
          </w:tcPr>
          <w:p w:rsidR="00E46072" w:rsidRPr="001220F6" w:rsidRDefault="00E46072" w:rsidP="003555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vMerge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                </w:t>
            </w: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1220F6" w:rsidRDefault="00E46072" w:rsidP="00355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дисциплине: </w:t>
            </w: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5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  </w:t>
            </w: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35550E" w:rsidRDefault="00E46072" w:rsidP="00355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дисциплине:</w:t>
            </w: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072" w:rsidRPr="001220F6" w:rsidTr="0035550E">
        <w:tc>
          <w:tcPr>
            <w:tcW w:w="54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ПЦК                 </w:t>
            </w:r>
          </w:p>
        </w:tc>
        <w:tc>
          <w:tcPr>
            <w:tcW w:w="1143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E46072" w:rsidRPr="001220F6" w:rsidRDefault="00E46072" w:rsidP="003555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072" w:rsidRPr="0035550E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Рекомендации: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Сделать вывод: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преодолели 50-процентный порог выполнения заданий обучающиеся  ___группы (преподаватель);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показали результаты ниже годовых оценок: в группе___(преподаватель);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составить список группы учебного риска.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Провести анализ типичных ошибок во всех группах и организовать сопутствующее повторение материала, вызвавшего затруднения у многих  обучающихся.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Спланировать и организовать индивидуальную работу с обучающимися группы учебного риска в рамках внеурочной деятельности. 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072" w:rsidRPr="001220F6" w:rsidRDefault="0035550E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E46072"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ПЦК       __________________ /_______________/ </w:t>
      </w:r>
    </w:p>
    <w:p w:rsidR="00E46072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(под</w:t>
      </w:r>
      <w:r w:rsidR="0035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пись)                    (ФИО</w:t>
      </w: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35550E" w:rsidRPr="001220F6" w:rsidRDefault="0035550E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_______________</w:t>
      </w:r>
    </w:p>
    <w:p w:rsidR="00E46072" w:rsidRPr="0035550E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072" w:rsidRPr="003F51D5" w:rsidRDefault="00E46072" w:rsidP="00E4607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072" w:rsidRPr="001220F6" w:rsidRDefault="00BE6450" w:rsidP="00355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E46072"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35550E" w:rsidRDefault="00E46072" w:rsidP="00355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результатам входного контроля качества и уровня подготовки</w:t>
      </w:r>
    </w:p>
    <w:p w:rsidR="0035550E" w:rsidRPr="001220F6" w:rsidRDefault="0035550E" w:rsidP="00355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______________групп</w:t>
      </w:r>
    </w:p>
    <w:p w:rsidR="00B23D04" w:rsidRDefault="00B23D04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дисциплин</w:t>
      </w:r>
      <w:r w:rsidR="007F3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 ПЦК </w:t>
      </w: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35550E" w:rsidRDefault="0035550E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входного контроля:</w:t>
      </w:r>
    </w:p>
    <w:p w:rsidR="00E46072" w:rsidRPr="001220F6" w:rsidRDefault="00E46072" w:rsidP="003555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Исходная информация. </w:t>
      </w: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Зафиксировать статистические данные по результатам входного контроля (количество «5», «4», «3», «2», процентное соотношение).</w:t>
      </w:r>
    </w:p>
    <w:p w:rsidR="00E46072" w:rsidRPr="001220F6" w:rsidRDefault="00E46072" w:rsidP="003555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содержания К</w:t>
      </w:r>
      <w:r w:rsidR="003F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(</w:t>
      </w: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форма, вид задания, степень сложности, на выявление каких компетенции направлены предлагаемые задания)</w:t>
      </w:r>
    </w:p>
    <w:p w:rsidR="00E46072" w:rsidRPr="001220F6" w:rsidRDefault="00E46072" w:rsidP="003555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информация.</w:t>
      </w:r>
    </w:p>
    <w:p w:rsidR="00E46072" w:rsidRPr="001220F6" w:rsidRDefault="00E46072" w:rsidP="0035550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Интерпретация результатов.</w:t>
      </w:r>
    </w:p>
    <w:p w:rsidR="00E46072" w:rsidRPr="001220F6" w:rsidRDefault="00E46072" w:rsidP="0035550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проблемы.</w:t>
      </w:r>
    </w:p>
    <w:p w:rsidR="00E46072" w:rsidRPr="001220F6" w:rsidRDefault="00E46072" w:rsidP="0035550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решения выявленных проблем (конкретные механизмы со стороны педагога) или предложения по данной проблеме методической комиссии, педагогам, администрации.</w:t>
      </w:r>
    </w:p>
    <w:p w:rsidR="00E46072" w:rsidRPr="001220F6" w:rsidRDefault="00E46072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D04" w:rsidRDefault="00B23D04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072" w:rsidRPr="006A42A0" w:rsidRDefault="006A42A0" w:rsidP="0035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ПЦК_____________________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(подпись, ФИО)</w:t>
      </w:r>
    </w:p>
    <w:p w:rsidR="006E6009" w:rsidRPr="00B23D04" w:rsidRDefault="00B23D04" w:rsidP="00B23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Дата____________</w:t>
      </w:r>
    </w:p>
    <w:sectPr w:rsidR="006E6009" w:rsidRPr="00B23D04" w:rsidSect="0024777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50A85"/>
    <w:rsid w:val="00002489"/>
    <w:rsid w:val="00004D5C"/>
    <w:rsid w:val="00005ABE"/>
    <w:rsid w:val="000150CE"/>
    <w:rsid w:val="00023B50"/>
    <w:rsid w:val="00023DBC"/>
    <w:rsid w:val="00024765"/>
    <w:rsid w:val="000268D6"/>
    <w:rsid w:val="0003218A"/>
    <w:rsid w:val="00036EDE"/>
    <w:rsid w:val="00037FB4"/>
    <w:rsid w:val="00043C33"/>
    <w:rsid w:val="000467CB"/>
    <w:rsid w:val="00051BAF"/>
    <w:rsid w:val="0005609B"/>
    <w:rsid w:val="0006470B"/>
    <w:rsid w:val="00080F6C"/>
    <w:rsid w:val="000829FC"/>
    <w:rsid w:val="00090DBF"/>
    <w:rsid w:val="00094F06"/>
    <w:rsid w:val="00095414"/>
    <w:rsid w:val="00097873"/>
    <w:rsid w:val="000A172A"/>
    <w:rsid w:val="000A3B34"/>
    <w:rsid w:val="000A5032"/>
    <w:rsid w:val="000B204C"/>
    <w:rsid w:val="000B258C"/>
    <w:rsid w:val="000B3706"/>
    <w:rsid w:val="000D0A31"/>
    <w:rsid w:val="000D24E7"/>
    <w:rsid w:val="000E1461"/>
    <w:rsid w:val="000E2B5D"/>
    <w:rsid w:val="000E2C43"/>
    <w:rsid w:val="000E622A"/>
    <w:rsid w:val="000F6590"/>
    <w:rsid w:val="00101AE0"/>
    <w:rsid w:val="00103159"/>
    <w:rsid w:val="00104EBB"/>
    <w:rsid w:val="00105B7E"/>
    <w:rsid w:val="00107D6D"/>
    <w:rsid w:val="0011004F"/>
    <w:rsid w:val="00117BF1"/>
    <w:rsid w:val="00123474"/>
    <w:rsid w:val="001342D8"/>
    <w:rsid w:val="001345BF"/>
    <w:rsid w:val="00134E7C"/>
    <w:rsid w:val="00141F82"/>
    <w:rsid w:val="001420A1"/>
    <w:rsid w:val="0014310F"/>
    <w:rsid w:val="0014322B"/>
    <w:rsid w:val="001464BB"/>
    <w:rsid w:val="00147EFA"/>
    <w:rsid w:val="00152A5C"/>
    <w:rsid w:val="00163F91"/>
    <w:rsid w:val="0016502A"/>
    <w:rsid w:val="0016798D"/>
    <w:rsid w:val="00172231"/>
    <w:rsid w:val="00172FDA"/>
    <w:rsid w:val="0017379D"/>
    <w:rsid w:val="00176273"/>
    <w:rsid w:val="00182CB3"/>
    <w:rsid w:val="00183F52"/>
    <w:rsid w:val="00196546"/>
    <w:rsid w:val="00197CBE"/>
    <w:rsid w:val="001A5546"/>
    <w:rsid w:val="001A5E27"/>
    <w:rsid w:val="001A68C4"/>
    <w:rsid w:val="001A7EFD"/>
    <w:rsid w:val="001B08A9"/>
    <w:rsid w:val="001B4B14"/>
    <w:rsid w:val="001B755E"/>
    <w:rsid w:val="001C2702"/>
    <w:rsid w:val="001C7B14"/>
    <w:rsid w:val="001D030C"/>
    <w:rsid w:val="001D521A"/>
    <w:rsid w:val="001E205D"/>
    <w:rsid w:val="001E2BE7"/>
    <w:rsid w:val="001F7604"/>
    <w:rsid w:val="0020505D"/>
    <w:rsid w:val="0020630D"/>
    <w:rsid w:val="002077B3"/>
    <w:rsid w:val="00207F4B"/>
    <w:rsid w:val="00211244"/>
    <w:rsid w:val="0021199B"/>
    <w:rsid w:val="00221DAC"/>
    <w:rsid w:val="0022439D"/>
    <w:rsid w:val="00226F16"/>
    <w:rsid w:val="002349DE"/>
    <w:rsid w:val="00234BB7"/>
    <w:rsid w:val="00240736"/>
    <w:rsid w:val="00241AF1"/>
    <w:rsid w:val="00241C99"/>
    <w:rsid w:val="00246813"/>
    <w:rsid w:val="00247775"/>
    <w:rsid w:val="00247A67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3A4B"/>
    <w:rsid w:val="00293FFB"/>
    <w:rsid w:val="00297109"/>
    <w:rsid w:val="002A0BDE"/>
    <w:rsid w:val="002B442D"/>
    <w:rsid w:val="002B6F03"/>
    <w:rsid w:val="002C14A3"/>
    <w:rsid w:val="002C2C17"/>
    <w:rsid w:val="002C303A"/>
    <w:rsid w:val="002C68DA"/>
    <w:rsid w:val="002C6B97"/>
    <w:rsid w:val="002C72FD"/>
    <w:rsid w:val="002C7A29"/>
    <w:rsid w:val="002D0714"/>
    <w:rsid w:val="002D2849"/>
    <w:rsid w:val="002E6207"/>
    <w:rsid w:val="002F3720"/>
    <w:rsid w:val="002F4D1E"/>
    <w:rsid w:val="003002FA"/>
    <w:rsid w:val="00301462"/>
    <w:rsid w:val="003031BA"/>
    <w:rsid w:val="00305010"/>
    <w:rsid w:val="00306F8E"/>
    <w:rsid w:val="00310390"/>
    <w:rsid w:val="003129BD"/>
    <w:rsid w:val="00312C1E"/>
    <w:rsid w:val="0031653E"/>
    <w:rsid w:val="00320CB2"/>
    <w:rsid w:val="00324B24"/>
    <w:rsid w:val="00333824"/>
    <w:rsid w:val="00334644"/>
    <w:rsid w:val="00334978"/>
    <w:rsid w:val="00347544"/>
    <w:rsid w:val="003533A3"/>
    <w:rsid w:val="00353E2A"/>
    <w:rsid w:val="0035550E"/>
    <w:rsid w:val="00355D74"/>
    <w:rsid w:val="00362006"/>
    <w:rsid w:val="00363ADB"/>
    <w:rsid w:val="003675B4"/>
    <w:rsid w:val="003709EF"/>
    <w:rsid w:val="00370AA3"/>
    <w:rsid w:val="0037587A"/>
    <w:rsid w:val="00380A9D"/>
    <w:rsid w:val="00380FF1"/>
    <w:rsid w:val="00382421"/>
    <w:rsid w:val="00390647"/>
    <w:rsid w:val="00390D22"/>
    <w:rsid w:val="00392035"/>
    <w:rsid w:val="003A12E6"/>
    <w:rsid w:val="003B1D79"/>
    <w:rsid w:val="003B226C"/>
    <w:rsid w:val="003C5FB2"/>
    <w:rsid w:val="003C6158"/>
    <w:rsid w:val="003D6717"/>
    <w:rsid w:val="003D6C0F"/>
    <w:rsid w:val="003E0513"/>
    <w:rsid w:val="003E637A"/>
    <w:rsid w:val="003F2698"/>
    <w:rsid w:val="003F51D5"/>
    <w:rsid w:val="003F6B20"/>
    <w:rsid w:val="003F79F0"/>
    <w:rsid w:val="004011C3"/>
    <w:rsid w:val="004113DC"/>
    <w:rsid w:val="00422802"/>
    <w:rsid w:val="00426574"/>
    <w:rsid w:val="004339BD"/>
    <w:rsid w:val="0043504B"/>
    <w:rsid w:val="004356F5"/>
    <w:rsid w:val="00444FDE"/>
    <w:rsid w:val="00455F29"/>
    <w:rsid w:val="00457F54"/>
    <w:rsid w:val="004649CF"/>
    <w:rsid w:val="0046645B"/>
    <w:rsid w:val="00467E91"/>
    <w:rsid w:val="004764E8"/>
    <w:rsid w:val="00484239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C08FC"/>
    <w:rsid w:val="004D5D1E"/>
    <w:rsid w:val="004D670E"/>
    <w:rsid w:val="004D76A0"/>
    <w:rsid w:val="004E52D1"/>
    <w:rsid w:val="004E5326"/>
    <w:rsid w:val="004F567B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65C6"/>
    <w:rsid w:val="005507CE"/>
    <w:rsid w:val="00550A85"/>
    <w:rsid w:val="00564C1C"/>
    <w:rsid w:val="00564F8B"/>
    <w:rsid w:val="0056501D"/>
    <w:rsid w:val="00567EA0"/>
    <w:rsid w:val="00570BAE"/>
    <w:rsid w:val="005809ED"/>
    <w:rsid w:val="0058292B"/>
    <w:rsid w:val="00591BE1"/>
    <w:rsid w:val="00592834"/>
    <w:rsid w:val="005953D8"/>
    <w:rsid w:val="0059551F"/>
    <w:rsid w:val="00596625"/>
    <w:rsid w:val="005A0FCC"/>
    <w:rsid w:val="005A164B"/>
    <w:rsid w:val="005A3319"/>
    <w:rsid w:val="005C0E85"/>
    <w:rsid w:val="005C23E1"/>
    <w:rsid w:val="005C4F1E"/>
    <w:rsid w:val="005D2B61"/>
    <w:rsid w:val="005E551A"/>
    <w:rsid w:val="005F1F2F"/>
    <w:rsid w:val="005F2F95"/>
    <w:rsid w:val="005F704D"/>
    <w:rsid w:val="006017A8"/>
    <w:rsid w:val="006039D3"/>
    <w:rsid w:val="00604513"/>
    <w:rsid w:val="00610DCC"/>
    <w:rsid w:val="0061309F"/>
    <w:rsid w:val="006202F8"/>
    <w:rsid w:val="0063385A"/>
    <w:rsid w:val="00636CF9"/>
    <w:rsid w:val="006373D7"/>
    <w:rsid w:val="006419FD"/>
    <w:rsid w:val="00645CB1"/>
    <w:rsid w:val="006472E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26B3"/>
    <w:rsid w:val="006A3831"/>
    <w:rsid w:val="006A42A0"/>
    <w:rsid w:val="006A6BDE"/>
    <w:rsid w:val="006B040B"/>
    <w:rsid w:val="006B0FEB"/>
    <w:rsid w:val="006B1427"/>
    <w:rsid w:val="006B3E66"/>
    <w:rsid w:val="006B563A"/>
    <w:rsid w:val="006B76F2"/>
    <w:rsid w:val="006C24A7"/>
    <w:rsid w:val="006E6009"/>
    <w:rsid w:val="006F1272"/>
    <w:rsid w:val="006F139D"/>
    <w:rsid w:val="006F1DAD"/>
    <w:rsid w:val="006F3948"/>
    <w:rsid w:val="006F65B3"/>
    <w:rsid w:val="006F7741"/>
    <w:rsid w:val="006F7894"/>
    <w:rsid w:val="00707F38"/>
    <w:rsid w:val="0071320E"/>
    <w:rsid w:val="00725EA3"/>
    <w:rsid w:val="007305AB"/>
    <w:rsid w:val="00732B31"/>
    <w:rsid w:val="00732B63"/>
    <w:rsid w:val="0073698B"/>
    <w:rsid w:val="0074025B"/>
    <w:rsid w:val="007416A1"/>
    <w:rsid w:val="00752D7A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B42"/>
    <w:rsid w:val="007C2DDA"/>
    <w:rsid w:val="007C480F"/>
    <w:rsid w:val="007D1611"/>
    <w:rsid w:val="007D2955"/>
    <w:rsid w:val="007E1857"/>
    <w:rsid w:val="007F3682"/>
    <w:rsid w:val="007F4B74"/>
    <w:rsid w:val="007F6977"/>
    <w:rsid w:val="00802EF5"/>
    <w:rsid w:val="008034A8"/>
    <w:rsid w:val="008058DD"/>
    <w:rsid w:val="00811ACD"/>
    <w:rsid w:val="00816120"/>
    <w:rsid w:val="008256B1"/>
    <w:rsid w:val="00837E8A"/>
    <w:rsid w:val="008409AC"/>
    <w:rsid w:val="0084555B"/>
    <w:rsid w:val="00850A89"/>
    <w:rsid w:val="00855CCB"/>
    <w:rsid w:val="00856B96"/>
    <w:rsid w:val="00861FC9"/>
    <w:rsid w:val="0086365D"/>
    <w:rsid w:val="00864394"/>
    <w:rsid w:val="008713AB"/>
    <w:rsid w:val="0087340B"/>
    <w:rsid w:val="00874830"/>
    <w:rsid w:val="00882502"/>
    <w:rsid w:val="00892971"/>
    <w:rsid w:val="00892E4D"/>
    <w:rsid w:val="008964D3"/>
    <w:rsid w:val="008A63C2"/>
    <w:rsid w:val="008B1C95"/>
    <w:rsid w:val="008B2FC9"/>
    <w:rsid w:val="008B4421"/>
    <w:rsid w:val="008B5141"/>
    <w:rsid w:val="008B7F61"/>
    <w:rsid w:val="008D0610"/>
    <w:rsid w:val="008D439B"/>
    <w:rsid w:val="008E305B"/>
    <w:rsid w:val="008E6305"/>
    <w:rsid w:val="008E6EEF"/>
    <w:rsid w:val="009015DC"/>
    <w:rsid w:val="00902AF5"/>
    <w:rsid w:val="0090315C"/>
    <w:rsid w:val="009111B8"/>
    <w:rsid w:val="00916679"/>
    <w:rsid w:val="00916C90"/>
    <w:rsid w:val="009261DA"/>
    <w:rsid w:val="009272BF"/>
    <w:rsid w:val="0093216B"/>
    <w:rsid w:val="009349CE"/>
    <w:rsid w:val="00944CA9"/>
    <w:rsid w:val="009522A8"/>
    <w:rsid w:val="00952A7F"/>
    <w:rsid w:val="0096078F"/>
    <w:rsid w:val="00964D1F"/>
    <w:rsid w:val="00966030"/>
    <w:rsid w:val="0096633D"/>
    <w:rsid w:val="009A706D"/>
    <w:rsid w:val="009A75E9"/>
    <w:rsid w:val="009A7D3D"/>
    <w:rsid w:val="009A7FD2"/>
    <w:rsid w:val="009B13B6"/>
    <w:rsid w:val="009B350E"/>
    <w:rsid w:val="009C31CF"/>
    <w:rsid w:val="009C3D35"/>
    <w:rsid w:val="009C564D"/>
    <w:rsid w:val="009D66CD"/>
    <w:rsid w:val="009D6AAB"/>
    <w:rsid w:val="009D7BE0"/>
    <w:rsid w:val="009E0C6A"/>
    <w:rsid w:val="009E126E"/>
    <w:rsid w:val="009E17A6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74AD"/>
    <w:rsid w:val="00A6668B"/>
    <w:rsid w:val="00A70758"/>
    <w:rsid w:val="00A71E17"/>
    <w:rsid w:val="00A728B3"/>
    <w:rsid w:val="00A817A5"/>
    <w:rsid w:val="00A8258B"/>
    <w:rsid w:val="00A84856"/>
    <w:rsid w:val="00A85C6B"/>
    <w:rsid w:val="00A96989"/>
    <w:rsid w:val="00AA235B"/>
    <w:rsid w:val="00AB00D2"/>
    <w:rsid w:val="00AB23AA"/>
    <w:rsid w:val="00AB33CE"/>
    <w:rsid w:val="00AB51FF"/>
    <w:rsid w:val="00AC0FAF"/>
    <w:rsid w:val="00AC7680"/>
    <w:rsid w:val="00AD2FB6"/>
    <w:rsid w:val="00AD6853"/>
    <w:rsid w:val="00AD714D"/>
    <w:rsid w:val="00AE6020"/>
    <w:rsid w:val="00AE6D85"/>
    <w:rsid w:val="00AF1113"/>
    <w:rsid w:val="00AF5D81"/>
    <w:rsid w:val="00B00775"/>
    <w:rsid w:val="00B00862"/>
    <w:rsid w:val="00B03DBA"/>
    <w:rsid w:val="00B040D7"/>
    <w:rsid w:val="00B0528F"/>
    <w:rsid w:val="00B10132"/>
    <w:rsid w:val="00B153DC"/>
    <w:rsid w:val="00B16E2E"/>
    <w:rsid w:val="00B21723"/>
    <w:rsid w:val="00B23D04"/>
    <w:rsid w:val="00B307C6"/>
    <w:rsid w:val="00B3614C"/>
    <w:rsid w:val="00B36B6F"/>
    <w:rsid w:val="00B41754"/>
    <w:rsid w:val="00B42656"/>
    <w:rsid w:val="00B4440E"/>
    <w:rsid w:val="00B4563A"/>
    <w:rsid w:val="00B530C4"/>
    <w:rsid w:val="00B6013C"/>
    <w:rsid w:val="00B6137D"/>
    <w:rsid w:val="00B62194"/>
    <w:rsid w:val="00B700A0"/>
    <w:rsid w:val="00B81675"/>
    <w:rsid w:val="00B86594"/>
    <w:rsid w:val="00B92C94"/>
    <w:rsid w:val="00BA1A4E"/>
    <w:rsid w:val="00BA6B9A"/>
    <w:rsid w:val="00BB1382"/>
    <w:rsid w:val="00BB7525"/>
    <w:rsid w:val="00BB79E9"/>
    <w:rsid w:val="00BC38A6"/>
    <w:rsid w:val="00BD13D3"/>
    <w:rsid w:val="00BD40E3"/>
    <w:rsid w:val="00BD5CCE"/>
    <w:rsid w:val="00BE6450"/>
    <w:rsid w:val="00BF7357"/>
    <w:rsid w:val="00C028AC"/>
    <w:rsid w:val="00C26410"/>
    <w:rsid w:val="00C26A0B"/>
    <w:rsid w:val="00C272DD"/>
    <w:rsid w:val="00C44D41"/>
    <w:rsid w:val="00C47921"/>
    <w:rsid w:val="00C52263"/>
    <w:rsid w:val="00C5522E"/>
    <w:rsid w:val="00C60F3A"/>
    <w:rsid w:val="00C64114"/>
    <w:rsid w:val="00C71914"/>
    <w:rsid w:val="00C76510"/>
    <w:rsid w:val="00C76AF6"/>
    <w:rsid w:val="00C77345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7288"/>
    <w:rsid w:val="00CA172F"/>
    <w:rsid w:val="00CA25C3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46D65"/>
    <w:rsid w:val="00D50591"/>
    <w:rsid w:val="00D55BBC"/>
    <w:rsid w:val="00D65A9B"/>
    <w:rsid w:val="00D715D6"/>
    <w:rsid w:val="00D75AC7"/>
    <w:rsid w:val="00D8059A"/>
    <w:rsid w:val="00D820E3"/>
    <w:rsid w:val="00D82C60"/>
    <w:rsid w:val="00D841EC"/>
    <w:rsid w:val="00D86045"/>
    <w:rsid w:val="00D91D41"/>
    <w:rsid w:val="00D92127"/>
    <w:rsid w:val="00D92CA8"/>
    <w:rsid w:val="00D934F3"/>
    <w:rsid w:val="00DA11AA"/>
    <w:rsid w:val="00DB5E7C"/>
    <w:rsid w:val="00DB6E54"/>
    <w:rsid w:val="00DC23EF"/>
    <w:rsid w:val="00DC325C"/>
    <w:rsid w:val="00DC74CF"/>
    <w:rsid w:val="00DD036E"/>
    <w:rsid w:val="00DD1652"/>
    <w:rsid w:val="00DD325C"/>
    <w:rsid w:val="00DD5A45"/>
    <w:rsid w:val="00DF1DCC"/>
    <w:rsid w:val="00DF56AB"/>
    <w:rsid w:val="00DF6155"/>
    <w:rsid w:val="00DF6C01"/>
    <w:rsid w:val="00DF714C"/>
    <w:rsid w:val="00DF756A"/>
    <w:rsid w:val="00E02B8F"/>
    <w:rsid w:val="00E05938"/>
    <w:rsid w:val="00E11CA0"/>
    <w:rsid w:val="00E13063"/>
    <w:rsid w:val="00E13FB5"/>
    <w:rsid w:val="00E157D2"/>
    <w:rsid w:val="00E17F3D"/>
    <w:rsid w:val="00E200D6"/>
    <w:rsid w:val="00E24C09"/>
    <w:rsid w:val="00E25680"/>
    <w:rsid w:val="00E2635A"/>
    <w:rsid w:val="00E312CA"/>
    <w:rsid w:val="00E31D55"/>
    <w:rsid w:val="00E32E9D"/>
    <w:rsid w:val="00E35DB9"/>
    <w:rsid w:val="00E3707B"/>
    <w:rsid w:val="00E46072"/>
    <w:rsid w:val="00E46EF3"/>
    <w:rsid w:val="00E52FB6"/>
    <w:rsid w:val="00E537D5"/>
    <w:rsid w:val="00E609EF"/>
    <w:rsid w:val="00E60E9A"/>
    <w:rsid w:val="00E64F54"/>
    <w:rsid w:val="00E700AD"/>
    <w:rsid w:val="00E72451"/>
    <w:rsid w:val="00E76D7E"/>
    <w:rsid w:val="00E82A06"/>
    <w:rsid w:val="00E969D0"/>
    <w:rsid w:val="00EA158C"/>
    <w:rsid w:val="00EA4340"/>
    <w:rsid w:val="00EA6378"/>
    <w:rsid w:val="00EB6B18"/>
    <w:rsid w:val="00EB74C2"/>
    <w:rsid w:val="00EC2293"/>
    <w:rsid w:val="00EC5FC5"/>
    <w:rsid w:val="00ED4B65"/>
    <w:rsid w:val="00EE1053"/>
    <w:rsid w:val="00EE161E"/>
    <w:rsid w:val="00EE5CEF"/>
    <w:rsid w:val="00EE7682"/>
    <w:rsid w:val="00EF5F14"/>
    <w:rsid w:val="00F025AF"/>
    <w:rsid w:val="00F03F01"/>
    <w:rsid w:val="00F15259"/>
    <w:rsid w:val="00F22A7E"/>
    <w:rsid w:val="00F258DA"/>
    <w:rsid w:val="00F25ED1"/>
    <w:rsid w:val="00F34BED"/>
    <w:rsid w:val="00F42D54"/>
    <w:rsid w:val="00F4467C"/>
    <w:rsid w:val="00F60BBC"/>
    <w:rsid w:val="00F67011"/>
    <w:rsid w:val="00F811F9"/>
    <w:rsid w:val="00F85A50"/>
    <w:rsid w:val="00F92DDC"/>
    <w:rsid w:val="00FA05C4"/>
    <w:rsid w:val="00FA74DD"/>
    <w:rsid w:val="00FB13EA"/>
    <w:rsid w:val="00FB1586"/>
    <w:rsid w:val="00FB7764"/>
    <w:rsid w:val="00FB7CEE"/>
    <w:rsid w:val="00FC2818"/>
    <w:rsid w:val="00FC5376"/>
    <w:rsid w:val="00FC7493"/>
    <w:rsid w:val="00FD3101"/>
    <w:rsid w:val="00FD3D08"/>
    <w:rsid w:val="00FD3F47"/>
    <w:rsid w:val="00FD491A"/>
    <w:rsid w:val="00FE26A4"/>
    <w:rsid w:val="00FE2749"/>
    <w:rsid w:val="00FE327C"/>
    <w:rsid w:val="00FF10FA"/>
    <w:rsid w:val="00FF157B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CEE4-D253-4181-82A6-91991B03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2015-09-08T04:01:00Z</cp:lastPrinted>
  <dcterms:created xsi:type="dcterms:W3CDTF">2015-11-09T14:43:00Z</dcterms:created>
  <dcterms:modified xsi:type="dcterms:W3CDTF">2015-11-09T14:43:00Z</dcterms:modified>
</cp:coreProperties>
</file>